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9A818" w14:textId="5D5CF1BA" w:rsidR="004C5D82" w:rsidRPr="008B7102" w:rsidRDefault="00D015BE" w:rsidP="008E4E13">
      <w:pPr>
        <w:spacing w:before="900" w:after="500"/>
        <w:rPr>
          <w:b/>
          <w:i/>
          <w:sz w:val="32"/>
          <w:szCs w:val="32"/>
          <w:lang w:val="fr-CH"/>
        </w:rPr>
      </w:pPr>
      <w:bookmarkStart w:id="0" w:name="_GoBack"/>
      <w:bookmarkEnd w:id="0"/>
      <w:r w:rsidRPr="008B7102">
        <w:rPr>
          <w:b/>
          <w:i/>
          <w:sz w:val="32"/>
          <w:szCs w:val="32"/>
          <w:lang w:val="fr-CH"/>
        </w:rPr>
        <w:t>Modèles de r</w:t>
      </w:r>
      <w:r w:rsidR="00076003" w:rsidRPr="008B7102">
        <w:rPr>
          <w:b/>
          <w:i/>
          <w:sz w:val="32"/>
          <w:szCs w:val="32"/>
          <w:lang w:val="fr-CH"/>
        </w:rPr>
        <w:t>èglement</w:t>
      </w:r>
      <w:r w:rsidR="00442806" w:rsidRPr="008B7102">
        <w:rPr>
          <w:b/>
          <w:i/>
          <w:sz w:val="32"/>
          <w:szCs w:val="32"/>
          <w:lang w:val="fr-CH"/>
        </w:rPr>
        <w:t>s</w:t>
      </w:r>
      <w:r w:rsidR="00076003" w:rsidRPr="008B7102">
        <w:rPr>
          <w:b/>
          <w:i/>
          <w:sz w:val="32"/>
          <w:szCs w:val="32"/>
          <w:lang w:val="fr-CH"/>
        </w:rPr>
        <w:t xml:space="preserve"> </w:t>
      </w:r>
      <w:r w:rsidR="005422AE" w:rsidRPr="008B7102">
        <w:rPr>
          <w:b/>
          <w:i/>
          <w:sz w:val="32"/>
          <w:szCs w:val="32"/>
          <w:lang w:val="fr-CH"/>
        </w:rPr>
        <w:t>des remboursements de frais</w:t>
      </w:r>
      <w:r w:rsidRPr="008B7102">
        <w:rPr>
          <w:b/>
          <w:i/>
          <w:sz w:val="32"/>
          <w:szCs w:val="32"/>
          <w:lang w:val="fr-CH"/>
        </w:rPr>
        <w:t xml:space="preserve"> </w:t>
      </w:r>
      <w:r w:rsidR="005422AE" w:rsidRPr="008B7102">
        <w:rPr>
          <w:b/>
          <w:i/>
          <w:sz w:val="32"/>
          <w:szCs w:val="32"/>
          <w:lang w:val="fr-CH"/>
        </w:rPr>
        <w:t>pour les entreprises</w:t>
      </w:r>
      <w:r w:rsidRPr="008B7102">
        <w:rPr>
          <w:b/>
          <w:i/>
          <w:sz w:val="32"/>
          <w:szCs w:val="32"/>
          <w:lang w:val="fr-CH"/>
        </w:rPr>
        <w:t xml:space="preserve"> sises dans le canton de Berne</w:t>
      </w:r>
    </w:p>
    <w:p w14:paraId="2C266582" w14:textId="67740748" w:rsidR="002D27CF" w:rsidRPr="005E1EE4" w:rsidRDefault="0074636E" w:rsidP="002D27CF">
      <w:pPr>
        <w:spacing w:before="900" w:after="500"/>
        <w:rPr>
          <w:i/>
          <w:color w:val="000000"/>
          <w:sz w:val="28"/>
          <w:szCs w:val="28"/>
          <w:lang w:val="fr-CH"/>
        </w:rPr>
      </w:pPr>
      <w:r w:rsidRPr="005E1EE4">
        <w:rPr>
          <w:i/>
          <w:color w:val="000000"/>
          <w:sz w:val="28"/>
          <w:szCs w:val="28"/>
          <w:lang w:val="fr-CH"/>
        </w:rPr>
        <w:t>Sur la base des modèles de règlement de la Conférence suisse des impôts du 1</w:t>
      </w:r>
      <w:r w:rsidRPr="005E1EE4">
        <w:rPr>
          <w:i/>
          <w:color w:val="000000"/>
          <w:sz w:val="28"/>
          <w:szCs w:val="28"/>
          <w:vertAlign w:val="superscript"/>
          <w:lang w:val="fr-CH"/>
        </w:rPr>
        <w:t>er</w:t>
      </w:r>
      <w:r w:rsidRPr="005E1EE4">
        <w:rPr>
          <w:i/>
          <w:color w:val="000000"/>
          <w:sz w:val="28"/>
          <w:szCs w:val="28"/>
          <w:lang w:val="fr-CH"/>
        </w:rPr>
        <w:t xml:space="preserve"> février </w:t>
      </w:r>
      <w:r w:rsidR="002D27CF" w:rsidRPr="005E1EE4">
        <w:rPr>
          <w:i/>
          <w:color w:val="000000"/>
          <w:sz w:val="28"/>
          <w:szCs w:val="28"/>
          <w:lang w:val="fr-CH"/>
        </w:rPr>
        <w:t>2024 (</w:t>
      </w:r>
      <w:r w:rsidRPr="005E1EE4">
        <w:rPr>
          <w:i/>
          <w:color w:val="000000"/>
          <w:sz w:val="28"/>
          <w:szCs w:val="28"/>
          <w:lang w:val="fr-CH"/>
        </w:rPr>
        <w:t>remplace les modèles précédents</w:t>
      </w:r>
      <w:r w:rsidR="002D27CF" w:rsidRPr="005E1EE4">
        <w:rPr>
          <w:i/>
          <w:color w:val="000000"/>
          <w:sz w:val="28"/>
          <w:szCs w:val="28"/>
          <w:lang w:val="fr-CH"/>
        </w:rPr>
        <w:t>)</w:t>
      </w:r>
    </w:p>
    <w:p w14:paraId="45756CEF" w14:textId="492CF4E6" w:rsidR="0074636E" w:rsidRPr="005E1EE4" w:rsidRDefault="0074636E" w:rsidP="002D27CF">
      <w:pPr>
        <w:rPr>
          <w:b/>
          <w:i/>
          <w:color w:val="000000"/>
          <w:lang w:val="fr-CH"/>
        </w:rPr>
      </w:pPr>
      <w:r w:rsidRPr="005E1EE4">
        <w:rPr>
          <w:b/>
          <w:i/>
          <w:color w:val="000000"/>
          <w:lang w:val="fr-CH"/>
        </w:rPr>
        <w:t>Conditions générales</w:t>
      </w:r>
    </w:p>
    <w:p w14:paraId="40D38AA9" w14:textId="6C92E459" w:rsidR="0074636E" w:rsidRPr="005E1EE4" w:rsidRDefault="0074636E" w:rsidP="002D27CF">
      <w:pPr>
        <w:rPr>
          <w:i/>
          <w:color w:val="000000"/>
          <w:lang w:val="fr-CH"/>
        </w:rPr>
      </w:pPr>
      <w:r w:rsidRPr="005E1EE4">
        <w:rPr>
          <w:i/>
          <w:lang w:val="fr-CH"/>
        </w:rPr>
        <w:t xml:space="preserve">Les cantons reconnaissent les règlements des remboursements de frais approuvés par le canton </w:t>
      </w:r>
      <w:r w:rsidR="004A76DA" w:rsidRPr="005E1EE4">
        <w:rPr>
          <w:i/>
          <w:lang w:val="fr-CH"/>
        </w:rPr>
        <w:t>du siège de l’employeur</w:t>
      </w:r>
      <w:r w:rsidRPr="005E1EE4">
        <w:rPr>
          <w:i/>
          <w:lang w:val="fr-CH"/>
        </w:rPr>
        <w:t>, conformément au chiffre</w:t>
      </w:r>
      <w:r w:rsidR="004A76DA" w:rsidRPr="005E1EE4">
        <w:rPr>
          <w:i/>
          <w:lang w:val="fr-CH"/>
        </w:rPr>
        <w:t xml:space="preserve"> marginal</w:t>
      </w:r>
      <w:r w:rsidRPr="005E1EE4">
        <w:rPr>
          <w:i/>
          <w:lang w:val="fr-CH"/>
        </w:rPr>
        <w:t xml:space="preserve"> 54 du </w:t>
      </w:r>
      <w:r w:rsidR="004A76DA" w:rsidRPr="005E1EE4">
        <w:rPr>
          <w:i/>
          <w:lang w:val="fr-CH"/>
        </w:rPr>
        <w:t xml:space="preserve">Guide </w:t>
      </w:r>
      <w:r w:rsidRPr="005E1EE4">
        <w:rPr>
          <w:i/>
          <w:lang w:val="fr-CH"/>
        </w:rPr>
        <w:t>d</w:t>
      </w:r>
      <w:r w:rsidR="000C7044" w:rsidRPr="005E1EE4">
        <w:rPr>
          <w:i/>
          <w:lang w:val="fr-CH"/>
        </w:rPr>
        <w:t>’</w:t>
      </w:r>
      <w:r w:rsidRPr="005E1EE4">
        <w:rPr>
          <w:i/>
          <w:lang w:val="fr-CH"/>
        </w:rPr>
        <w:t xml:space="preserve">établissement du certificat de salaire. Le modèle du canton de Berne et la pratique publiée sur </w:t>
      </w:r>
      <w:hyperlink r:id="rId8" w:tgtFrame="_new" w:history="1">
        <w:r w:rsidRPr="005E1EE4">
          <w:rPr>
            <w:rStyle w:val="Hyperlink"/>
            <w:i/>
            <w:color w:val="000000" w:themeColor="text1"/>
            <w:lang w:val="fr-CH"/>
          </w:rPr>
          <w:t>www.taxinfo.ch</w:t>
        </w:r>
      </w:hyperlink>
      <w:r w:rsidRPr="005E1EE4">
        <w:rPr>
          <w:i/>
          <w:color w:val="000000" w:themeColor="text1"/>
          <w:lang w:val="fr-CH"/>
        </w:rPr>
        <w:t xml:space="preserve"> &gt; « </w:t>
      </w:r>
      <w:hyperlink r:id="rId9" w:history="1">
        <w:r w:rsidRPr="005E1EE4">
          <w:rPr>
            <w:rStyle w:val="Hyperlink"/>
            <w:i/>
            <w:color w:val="000000" w:themeColor="text1"/>
            <w:lang w:val="fr-CH"/>
          </w:rPr>
          <w:t>Agrément de règlements des remboursements de frais</w:t>
        </w:r>
      </w:hyperlink>
      <w:r w:rsidRPr="005E1EE4">
        <w:rPr>
          <w:rStyle w:val="Hyperlink"/>
          <w:i/>
          <w:color w:val="000000" w:themeColor="text1"/>
          <w:lang w:val="fr-CH"/>
        </w:rPr>
        <w:t xml:space="preserve"> </w:t>
      </w:r>
      <w:r w:rsidRPr="005E1EE4">
        <w:rPr>
          <w:i/>
          <w:color w:val="000000" w:themeColor="text1"/>
          <w:lang w:val="fr-CH"/>
        </w:rPr>
        <w:t xml:space="preserve">» répondent aux exigences de la CSI. Les principes suivants doivent </w:t>
      </w:r>
      <w:r w:rsidRPr="005E1EE4">
        <w:rPr>
          <w:i/>
          <w:lang w:val="fr-CH"/>
        </w:rPr>
        <w:t>être respectés :</w:t>
      </w:r>
    </w:p>
    <w:p w14:paraId="4F44F112" w14:textId="325B16D3" w:rsidR="002D27CF" w:rsidRPr="005E1EE4" w:rsidRDefault="004D439B" w:rsidP="002D27CF">
      <w:pPr>
        <w:rPr>
          <w:b/>
          <w:i/>
          <w:color w:val="000000"/>
          <w:lang w:val="fr-CH"/>
        </w:rPr>
      </w:pPr>
      <w:r w:rsidRPr="005E1EE4">
        <w:rPr>
          <w:b/>
          <w:i/>
          <w:color w:val="000000"/>
          <w:lang w:val="fr-CH"/>
        </w:rPr>
        <w:t xml:space="preserve">Sur le plan formel </w:t>
      </w:r>
      <w:r w:rsidR="002D27CF" w:rsidRPr="005E1EE4">
        <w:rPr>
          <w:b/>
          <w:i/>
          <w:color w:val="000000"/>
          <w:lang w:val="fr-CH"/>
        </w:rPr>
        <w:t>:</w:t>
      </w:r>
    </w:p>
    <w:p w14:paraId="3BEDD805" w14:textId="3FA29CFA" w:rsidR="004D439B" w:rsidRPr="005E1EE4" w:rsidRDefault="004D439B" w:rsidP="004D439B">
      <w:pPr>
        <w:pStyle w:val="Listenabsatz"/>
        <w:numPr>
          <w:ilvl w:val="0"/>
          <w:numId w:val="13"/>
        </w:numPr>
        <w:rPr>
          <w:i/>
          <w:color w:val="000000"/>
          <w:lang w:val="fr-CH"/>
        </w:rPr>
      </w:pPr>
      <w:r w:rsidRPr="005E1EE4">
        <w:rPr>
          <w:i/>
          <w:color w:val="000000"/>
          <w:lang w:val="fr-CH"/>
        </w:rPr>
        <w:t>Le canton de Berne approuve les règlements des frais pour les entreprises versant des frais de représentation forfaitaires à au moins dix collaboratrices et collaborateurs.</w:t>
      </w:r>
    </w:p>
    <w:p w14:paraId="2E8514A7" w14:textId="153BFDA6" w:rsidR="004D439B" w:rsidRPr="005E1EE4" w:rsidRDefault="004D439B" w:rsidP="004D439B">
      <w:pPr>
        <w:pStyle w:val="Listenabsatz"/>
        <w:numPr>
          <w:ilvl w:val="0"/>
          <w:numId w:val="13"/>
        </w:numPr>
        <w:rPr>
          <w:i/>
          <w:color w:val="000000"/>
          <w:lang w:val="fr-CH"/>
        </w:rPr>
      </w:pPr>
      <w:r w:rsidRPr="005E1EE4">
        <w:rPr>
          <w:i/>
          <w:color w:val="000000"/>
          <w:lang w:val="fr-CH"/>
        </w:rPr>
        <w:t>Les dispositions légales priment sur les dispositions contraires des règlements.</w:t>
      </w:r>
    </w:p>
    <w:p w14:paraId="42762688" w14:textId="0C129F1A" w:rsidR="004D439B" w:rsidRPr="005E1EE4" w:rsidRDefault="004D439B" w:rsidP="004D439B">
      <w:pPr>
        <w:pStyle w:val="Listenabsatz"/>
        <w:numPr>
          <w:ilvl w:val="0"/>
          <w:numId w:val="13"/>
        </w:numPr>
        <w:rPr>
          <w:i/>
          <w:color w:val="000000"/>
          <w:lang w:val="fr-CH"/>
        </w:rPr>
      </w:pPr>
      <w:r w:rsidRPr="005E1EE4">
        <w:rPr>
          <w:i/>
          <w:color w:val="000000"/>
          <w:lang w:val="fr-CH"/>
        </w:rPr>
        <w:t xml:space="preserve">Le guide actuel </w:t>
      </w:r>
      <w:r w:rsidR="00497D0F" w:rsidRPr="005E1EE4">
        <w:rPr>
          <w:i/>
          <w:color w:val="000000"/>
          <w:lang w:val="fr-CH"/>
        </w:rPr>
        <w:t>d</w:t>
      </w:r>
      <w:r w:rsidR="000C7044" w:rsidRPr="005E1EE4">
        <w:rPr>
          <w:i/>
          <w:color w:val="000000"/>
          <w:lang w:val="fr-CH"/>
        </w:rPr>
        <w:t>’</w:t>
      </w:r>
      <w:r w:rsidR="00497D0F" w:rsidRPr="005E1EE4">
        <w:rPr>
          <w:i/>
          <w:color w:val="000000"/>
          <w:lang w:val="fr-CH"/>
        </w:rPr>
        <w:t xml:space="preserve">établissement du certificat de salaire </w:t>
      </w:r>
      <w:r w:rsidRPr="005E1EE4">
        <w:rPr>
          <w:i/>
          <w:color w:val="000000"/>
          <w:lang w:val="fr-CH"/>
        </w:rPr>
        <w:t>doit être respecté.</w:t>
      </w:r>
    </w:p>
    <w:p w14:paraId="287C1BFF" w14:textId="3F9B977F" w:rsidR="004D439B" w:rsidRPr="005E1EE4" w:rsidRDefault="004D439B" w:rsidP="004D439B">
      <w:pPr>
        <w:pStyle w:val="Listenabsatz"/>
        <w:numPr>
          <w:ilvl w:val="0"/>
          <w:numId w:val="13"/>
        </w:numPr>
        <w:rPr>
          <w:i/>
          <w:color w:val="000000"/>
          <w:lang w:val="fr-CH"/>
        </w:rPr>
      </w:pPr>
      <w:r w:rsidRPr="005E1EE4">
        <w:rPr>
          <w:i/>
          <w:color w:val="000000"/>
          <w:lang w:val="fr-CH"/>
        </w:rPr>
        <w:t xml:space="preserve">Le règlement </w:t>
      </w:r>
      <w:r w:rsidR="00497D0F" w:rsidRPr="005E1EE4">
        <w:rPr>
          <w:i/>
          <w:color w:val="000000"/>
          <w:lang w:val="fr-CH"/>
        </w:rPr>
        <w:t xml:space="preserve">des remboursements de frais </w:t>
      </w:r>
      <w:r w:rsidRPr="005E1EE4">
        <w:rPr>
          <w:i/>
          <w:color w:val="000000"/>
          <w:lang w:val="fr-CH"/>
        </w:rPr>
        <w:t>s</w:t>
      </w:r>
      <w:r w:rsidR="000C7044" w:rsidRPr="005E1EE4">
        <w:rPr>
          <w:i/>
          <w:color w:val="000000"/>
          <w:lang w:val="fr-CH"/>
        </w:rPr>
        <w:t>’</w:t>
      </w:r>
      <w:r w:rsidRPr="005E1EE4">
        <w:rPr>
          <w:i/>
          <w:color w:val="000000"/>
          <w:lang w:val="fr-CH"/>
        </w:rPr>
        <w:t xml:space="preserve">applique exclusivement aux </w:t>
      </w:r>
      <w:r w:rsidR="00497D0F" w:rsidRPr="005E1EE4">
        <w:rPr>
          <w:i/>
          <w:color w:val="000000"/>
          <w:lang w:val="fr-CH"/>
        </w:rPr>
        <w:t xml:space="preserve">salariées et </w:t>
      </w:r>
      <w:r w:rsidRPr="005E1EE4">
        <w:rPr>
          <w:i/>
          <w:color w:val="000000"/>
          <w:lang w:val="fr-CH"/>
        </w:rPr>
        <w:t>salariés pour lesquels un certifica</w:t>
      </w:r>
      <w:r w:rsidR="00497D0F" w:rsidRPr="005E1EE4">
        <w:rPr>
          <w:i/>
          <w:color w:val="000000"/>
          <w:lang w:val="fr-CH"/>
        </w:rPr>
        <w:t>t de salaire doit être délivré.</w:t>
      </w:r>
    </w:p>
    <w:p w14:paraId="09FD83CC" w14:textId="7EBBD05F" w:rsidR="002D27CF" w:rsidRPr="005E1EE4" w:rsidRDefault="00ED29A2" w:rsidP="002D27CF">
      <w:pPr>
        <w:rPr>
          <w:b/>
          <w:i/>
          <w:color w:val="000000"/>
          <w:lang w:val="fr-CH"/>
        </w:rPr>
      </w:pPr>
      <w:r w:rsidRPr="005E1EE4">
        <w:rPr>
          <w:b/>
          <w:i/>
          <w:color w:val="000000"/>
          <w:lang w:val="fr-CH"/>
        </w:rPr>
        <w:t>Sur le plan m</w:t>
      </w:r>
      <w:r w:rsidR="002D27CF" w:rsidRPr="005E1EE4">
        <w:rPr>
          <w:b/>
          <w:i/>
          <w:color w:val="000000"/>
          <w:lang w:val="fr-CH"/>
        </w:rPr>
        <w:t>at</w:t>
      </w:r>
      <w:r w:rsidRPr="005E1EE4">
        <w:rPr>
          <w:b/>
          <w:i/>
          <w:color w:val="000000"/>
          <w:lang w:val="fr-CH"/>
        </w:rPr>
        <w:t>ériel :</w:t>
      </w:r>
    </w:p>
    <w:p w14:paraId="59FB7DBB" w14:textId="28D49FE0" w:rsidR="002E1076" w:rsidRPr="005E1EE4" w:rsidRDefault="002E1076" w:rsidP="002E1076">
      <w:pPr>
        <w:pStyle w:val="Listenabsatz"/>
        <w:numPr>
          <w:ilvl w:val="0"/>
          <w:numId w:val="14"/>
        </w:numPr>
        <w:rPr>
          <w:i/>
          <w:lang w:val="fr-CH"/>
        </w:rPr>
      </w:pPr>
      <w:r w:rsidRPr="005E1EE4">
        <w:rPr>
          <w:i/>
          <w:lang w:val="fr-CH"/>
        </w:rPr>
        <w:t xml:space="preserve">Les taux de frais se basent sur les modèles de la CSI et sur le guide </w:t>
      </w:r>
      <w:r w:rsidRPr="005E1EE4">
        <w:rPr>
          <w:i/>
          <w:color w:val="000000"/>
          <w:lang w:val="fr-CH"/>
        </w:rPr>
        <w:t>d</w:t>
      </w:r>
      <w:r w:rsidR="000C7044" w:rsidRPr="005E1EE4">
        <w:rPr>
          <w:i/>
          <w:color w:val="000000"/>
          <w:lang w:val="fr-CH"/>
        </w:rPr>
        <w:t>’</w:t>
      </w:r>
      <w:r w:rsidRPr="005E1EE4">
        <w:rPr>
          <w:i/>
          <w:color w:val="000000"/>
          <w:lang w:val="fr-CH"/>
        </w:rPr>
        <w:t>établissement du certificat de salaire</w:t>
      </w:r>
      <w:r w:rsidRPr="005E1EE4">
        <w:rPr>
          <w:i/>
          <w:lang w:val="fr-CH"/>
        </w:rPr>
        <w:t>.</w:t>
      </w:r>
    </w:p>
    <w:p w14:paraId="201341F5" w14:textId="5A4F22F7" w:rsidR="002E1076" w:rsidRPr="005E1EE4" w:rsidRDefault="002E1076" w:rsidP="002E1076">
      <w:pPr>
        <w:pStyle w:val="Listenabsatz"/>
        <w:numPr>
          <w:ilvl w:val="0"/>
          <w:numId w:val="14"/>
        </w:numPr>
        <w:rPr>
          <w:i/>
          <w:color w:val="000000" w:themeColor="text1"/>
          <w:lang w:val="fr-CH"/>
        </w:rPr>
      </w:pPr>
      <w:r w:rsidRPr="005E1EE4">
        <w:rPr>
          <w:i/>
          <w:lang w:val="fr-CH"/>
        </w:rPr>
        <w:t>Les frais de représentation forfaitaires doivent correspondre approximativement aux dépenses réelles. La pratique de l</w:t>
      </w:r>
      <w:r w:rsidR="000C7044" w:rsidRPr="005E1EE4">
        <w:rPr>
          <w:i/>
          <w:lang w:val="fr-CH"/>
        </w:rPr>
        <w:t>’</w:t>
      </w:r>
      <w:r w:rsidRPr="005E1EE4">
        <w:rPr>
          <w:i/>
          <w:lang w:val="fr-CH"/>
        </w:rPr>
        <w:t xml:space="preserve">Intendance des impôts du canton de Berne concernant la fixation des frais forfaitaires est publiée </w:t>
      </w:r>
      <w:r w:rsidRPr="005E1EE4">
        <w:rPr>
          <w:i/>
          <w:color w:val="000000" w:themeColor="text1"/>
          <w:lang w:val="fr-CH"/>
        </w:rPr>
        <w:t xml:space="preserve">sur </w:t>
      </w:r>
      <w:hyperlink r:id="rId10" w:tgtFrame="_new" w:history="1">
        <w:r w:rsidRPr="005E1EE4">
          <w:rPr>
            <w:rStyle w:val="Hyperlink"/>
            <w:i/>
            <w:color w:val="000000" w:themeColor="text1"/>
            <w:lang w:val="fr-CH"/>
          </w:rPr>
          <w:t>www.taxinfo.ch</w:t>
        </w:r>
      </w:hyperlink>
      <w:r w:rsidRPr="005E1EE4">
        <w:rPr>
          <w:i/>
          <w:color w:val="000000" w:themeColor="text1"/>
          <w:lang w:val="fr-CH"/>
        </w:rPr>
        <w:t xml:space="preserve"> &gt; « </w:t>
      </w:r>
      <w:hyperlink r:id="rId11" w:history="1">
        <w:r w:rsidRPr="005E1EE4">
          <w:rPr>
            <w:rStyle w:val="Hyperlink"/>
            <w:i/>
            <w:color w:val="000000" w:themeColor="text1"/>
            <w:lang w:val="fr-CH"/>
          </w:rPr>
          <w:t>Agrément de règlements des remboursements de frais</w:t>
        </w:r>
      </w:hyperlink>
      <w:r w:rsidR="007B10B1" w:rsidRPr="005E1EE4">
        <w:rPr>
          <w:i/>
          <w:color w:val="000000" w:themeColor="text1"/>
          <w:lang w:val="fr-CH"/>
        </w:rPr>
        <w:t xml:space="preserve"> </w:t>
      </w:r>
      <w:r w:rsidR="007B10B1" w:rsidRPr="005E1EE4">
        <w:rPr>
          <w:rFonts w:ascii="Arial" w:hAnsi="Arial" w:cs="Arial"/>
          <w:i/>
          <w:color w:val="000000" w:themeColor="text1"/>
          <w:lang w:val="fr-CH"/>
        </w:rPr>
        <w:t>»</w:t>
      </w:r>
      <w:r w:rsidRPr="005E1EE4">
        <w:rPr>
          <w:i/>
          <w:color w:val="000000" w:themeColor="text1"/>
          <w:lang w:val="fr-CH"/>
        </w:rPr>
        <w:t>.</w:t>
      </w:r>
    </w:p>
    <w:p w14:paraId="6F664F0A" w14:textId="6CC88D49" w:rsidR="002E1076" w:rsidRPr="005E1EE4" w:rsidRDefault="002E1076" w:rsidP="002E1076">
      <w:pPr>
        <w:pStyle w:val="Listenabsatz"/>
        <w:numPr>
          <w:ilvl w:val="0"/>
          <w:numId w:val="14"/>
        </w:numPr>
        <w:rPr>
          <w:i/>
          <w:lang w:val="fr-CH"/>
        </w:rPr>
      </w:pPr>
      <w:r w:rsidRPr="005E1EE4">
        <w:rPr>
          <w:i/>
          <w:lang w:val="fr-CH"/>
        </w:rPr>
        <w:t>Les frais professionnels figurant dans les déclarations d</w:t>
      </w:r>
      <w:r w:rsidR="000C7044" w:rsidRPr="005E1EE4">
        <w:rPr>
          <w:i/>
          <w:lang w:val="fr-CH"/>
        </w:rPr>
        <w:t>’</w:t>
      </w:r>
      <w:r w:rsidRPr="005E1EE4">
        <w:rPr>
          <w:i/>
          <w:lang w:val="fr-CH"/>
        </w:rPr>
        <w:t>impôt personnelles des collaboratrices et collaborateurs concernés restent du ressort de l</w:t>
      </w:r>
      <w:r w:rsidR="000C7044" w:rsidRPr="005E1EE4">
        <w:rPr>
          <w:i/>
          <w:lang w:val="fr-CH"/>
        </w:rPr>
        <w:t>’</w:t>
      </w:r>
      <w:r w:rsidRPr="005E1EE4">
        <w:rPr>
          <w:i/>
          <w:lang w:val="fr-CH"/>
        </w:rPr>
        <w:t>autorité fiscale.</w:t>
      </w:r>
    </w:p>
    <w:p w14:paraId="7616CD8E" w14:textId="77777777" w:rsidR="00D06923" w:rsidRPr="008B7102" w:rsidRDefault="00D06923" w:rsidP="009B5BE3">
      <w:pPr>
        <w:rPr>
          <w:lang w:val="fr-CH"/>
        </w:rPr>
      </w:pPr>
    </w:p>
    <w:p w14:paraId="63D8B386" w14:textId="736149A6" w:rsidR="003F65C4" w:rsidRPr="008B7102" w:rsidRDefault="00D06923" w:rsidP="000D3CCF">
      <w:pPr>
        <w:tabs>
          <w:tab w:val="left" w:pos="7889"/>
        </w:tabs>
        <w:spacing w:before="900" w:after="500"/>
        <w:rPr>
          <w:b/>
          <w:sz w:val="34"/>
          <w:szCs w:val="34"/>
          <w:lang w:val="fr-CH"/>
        </w:rPr>
      </w:pPr>
      <w:r w:rsidRPr="008B7102">
        <w:rPr>
          <w:lang w:val="fr-CH"/>
        </w:rPr>
        <w:br w:type="page"/>
      </w:r>
      <w:r w:rsidR="005422AE" w:rsidRPr="008B7102">
        <w:rPr>
          <w:b/>
          <w:sz w:val="34"/>
          <w:szCs w:val="34"/>
          <w:lang w:val="fr-CH"/>
        </w:rPr>
        <w:lastRenderedPageBreak/>
        <w:t xml:space="preserve">Règlement des remboursements de frais </w:t>
      </w:r>
      <w:r w:rsidR="000D3CCF" w:rsidRPr="008B7102">
        <w:rPr>
          <w:b/>
          <w:sz w:val="34"/>
          <w:szCs w:val="34"/>
          <w:lang w:val="fr-CH"/>
        </w:rPr>
        <w:tab/>
      </w:r>
    </w:p>
    <w:p w14:paraId="680E26D6" w14:textId="28DFFFDC" w:rsidR="00D01133" w:rsidRPr="008B7102" w:rsidRDefault="00D01133" w:rsidP="00D01133">
      <w:pPr>
        <w:pStyle w:val="berschrift1"/>
        <w:rPr>
          <w:rFonts w:ascii="Arial" w:hAnsi="Arial" w:cs="Arial"/>
          <w:b/>
          <w:i/>
          <w:color w:val="0070C0"/>
          <w:sz w:val="24"/>
          <w:lang w:val="fr-CH"/>
        </w:rPr>
      </w:pPr>
      <w:r w:rsidRPr="008B7102">
        <w:rPr>
          <w:rFonts w:ascii="Arial" w:hAnsi="Arial" w:cs="Arial"/>
          <w:b/>
          <w:i/>
          <w:color w:val="0070C0"/>
          <w:sz w:val="24"/>
          <w:lang w:val="fr-CH"/>
        </w:rPr>
        <w:t>[Insérer le nom de l</w:t>
      </w:r>
      <w:r w:rsidR="000C7044" w:rsidRPr="008B7102">
        <w:rPr>
          <w:rFonts w:ascii="Arial" w:hAnsi="Arial" w:cs="Arial"/>
          <w:b/>
          <w:i/>
          <w:color w:val="0070C0"/>
          <w:sz w:val="24"/>
          <w:lang w:val="fr-CH"/>
        </w:rPr>
        <w:t>’</w:t>
      </w:r>
      <w:r w:rsidRPr="008B7102">
        <w:rPr>
          <w:rFonts w:ascii="Arial" w:hAnsi="Arial" w:cs="Arial"/>
          <w:b/>
          <w:i/>
          <w:color w:val="0070C0"/>
          <w:sz w:val="24"/>
          <w:lang w:val="fr-CH"/>
        </w:rPr>
        <w:t>entreprise]</w:t>
      </w:r>
    </w:p>
    <w:p w14:paraId="4B659692" w14:textId="77777777" w:rsidR="003F65C4" w:rsidRPr="008B7102" w:rsidRDefault="003F65C4" w:rsidP="008E4E13">
      <w:pPr>
        <w:pStyle w:val="H1"/>
        <w:ind w:left="851" w:hanging="851"/>
        <w:rPr>
          <w:b w:val="0"/>
          <w:lang w:val="fr-CH"/>
        </w:rPr>
      </w:pPr>
      <w:r w:rsidRPr="008B7102">
        <w:rPr>
          <w:rFonts w:ascii="Arial" w:hAnsi="Arial" w:cs="Arial"/>
          <w:lang w:val="fr-CH"/>
        </w:rPr>
        <w:t>1.</w:t>
      </w:r>
      <w:r w:rsidRPr="008B7102">
        <w:rPr>
          <w:rFonts w:ascii="Arial" w:hAnsi="Arial" w:cs="Arial"/>
          <w:lang w:val="fr-CH"/>
        </w:rPr>
        <w:tab/>
      </w:r>
      <w:r w:rsidR="00A2442D" w:rsidRPr="008B7102">
        <w:rPr>
          <w:rFonts w:ascii="Arial" w:hAnsi="Arial" w:cs="Arial"/>
          <w:lang w:val="fr-CH"/>
        </w:rPr>
        <w:t>Généralités</w:t>
      </w:r>
    </w:p>
    <w:p w14:paraId="134E2F71" w14:textId="7F0E58FC" w:rsidR="003F65C4" w:rsidRPr="008B7102" w:rsidRDefault="003F65C4" w:rsidP="008E4E13">
      <w:pPr>
        <w:pStyle w:val="berschrift2nummeriert"/>
        <w:ind w:left="851" w:hanging="851"/>
        <w:rPr>
          <w:b w:val="0"/>
          <w:lang w:val="fr-CH"/>
        </w:rPr>
      </w:pPr>
      <w:r w:rsidRPr="008B7102">
        <w:rPr>
          <w:rFonts w:ascii="Arial" w:hAnsi="Arial" w:cs="Arial"/>
          <w:lang w:val="fr-CH"/>
        </w:rPr>
        <w:t>1.1.</w:t>
      </w:r>
      <w:r w:rsidRPr="008B7102">
        <w:rPr>
          <w:rFonts w:ascii="Arial" w:hAnsi="Arial" w:cs="Arial"/>
          <w:lang w:val="fr-CH"/>
        </w:rPr>
        <w:tab/>
      </w:r>
      <w:r w:rsidR="00A43877" w:rsidRPr="008B7102">
        <w:rPr>
          <w:rFonts w:ascii="Arial" w:hAnsi="Arial" w:cs="Arial"/>
          <w:lang w:val="fr-CH"/>
        </w:rPr>
        <w:t>Champ d</w:t>
      </w:r>
      <w:r w:rsidR="000C7044" w:rsidRPr="008B7102">
        <w:rPr>
          <w:rFonts w:ascii="Arial" w:hAnsi="Arial" w:cs="Arial"/>
          <w:lang w:val="fr-CH"/>
        </w:rPr>
        <w:t>’</w:t>
      </w:r>
      <w:r w:rsidR="00A43877" w:rsidRPr="008B7102">
        <w:rPr>
          <w:rFonts w:ascii="Arial" w:hAnsi="Arial" w:cs="Arial"/>
          <w:lang w:val="fr-CH"/>
        </w:rPr>
        <w:t>application</w:t>
      </w:r>
    </w:p>
    <w:p w14:paraId="397EB1B5" w14:textId="6FFF37A1" w:rsidR="003F65C4" w:rsidRPr="008B7102" w:rsidRDefault="00A2442D" w:rsidP="009B5BE3">
      <w:pPr>
        <w:rPr>
          <w:sz w:val="21"/>
          <w:szCs w:val="21"/>
          <w:lang w:val="fr-CH"/>
        </w:rPr>
      </w:pPr>
      <w:r w:rsidRPr="008B7102">
        <w:rPr>
          <w:sz w:val="21"/>
          <w:szCs w:val="21"/>
          <w:lang w:val="fr-CH"/>
        </w:rPr>
        <w:t>Le présent règlement des remboursements de frais s</w:t>
      </w:r>
      <w:r w:rsidR="000C7044" w:rsidRPr="008B7102">
        <w:rPr>
          <w:sz w:val="21"/>
          <w:szCs w:val="21"/>
          <w:lang w:val="fr-CH"/>
        </w:rPr>
        <w:t>’</w:t>
      </w:r>
      <w:r w:rsidRPr="008B7102">
        <w:rPr>
          <w:sz w:val="21"/>
          <w:szCs w:val="21"/>
          <w:lang w:val="fr-CH"/>
        </w:rPr>
        <w:t xml:space="preserve">applique </w:t>
      </w:r>
      <w:r w:rsidR="00D01133" w:rsidRPr="008B7102">
        <w:rPr>
          <w:sz w:val="21"/>
          <w:szCs w:val="21"/>
          <w:lang w:val="fr-CH"/>
        </w:rPr>
        <w:t>à l</w:t>
      </w:r>
      <w:r w:rsidR="000C7044" w:rsidRPr="008B7102">
        <w:rPr>
          <w:sz w:val="21"/>
          <w:szCs w:val="21"/>
          <w:lang w:val="fr-CH"/>
        </w:rPr>
        <w:t>’</w:t>
      </w:r>
      <w:r w:rsidR="00D01133" w:rsidRPr="008B7102">
        <w:rPr>
          <w:sz w:val="21"/>
          <w:szCs w:val="21"/>
          <w:lang w:val="fr-CH"/>
        </w:rPr>
        <w:t xml:space="preserve">ensemble des employées et employés (ci-après : les employés) </w:t>
      </w:r>
      <w:r w:rsidRPr="008B7102">
        <w:rPr>
          <w:sz w:val="21"/>
          <w:szCs w:val="21"/>
          <w:lang w:val="fr-CH"/>
        </w:rPr>
        <w:t xml:space="preserve">exerçant une activité pour le compte de </w:t>
      </w:r>
      <w:r w:rsidR="00B513DF" w:rsidRPr="008B7102">
        <w:rPr>
          <w:sz w:val="21"/>
          <w:szCs w:val="21"/>
          <w:lang w:val="fr-CH"/>
        </w:rPr>
        <w:t>l</w:t>
      </w:r>
      <w:r w:rsidR="000C7044" w:rsidRPr="008B7102">
        <w:rPr>
          <w:sz w:val="21"/>
          <w:szCs w:val="21"/>
          <w:lang w:val="fr-CH"/>
        </w:rPr>
        <w:t>’</w:t>
      </w:r>
      <w:r w:rsidR="00B513DF" w:rsidRPr="008B7102">
        <w:rPr>
          <w:sz w:val="21"/>
          <w:szCs w:val="21"/>
          <w:lang w:val="fr-CH"/>
        </w:rPr>
        <w:t>entreprise</w:t>
      </w:r>
      <w:r w:rsidRPr="008B7102">
        <w:rPr>
          <w:sz w:val="21"/>
          <w:szCs w:val="21"/>
          <w:lang w:val="fr-CH"/>
        </w:rPr>
        <w:t>.</w:t>
      </w:r>
    </w:p>
    <w:p w14:paraId="4C74344F" w14:textId="4459AC00" w:rsidR="00FF72F0" w:rsidRPr="008B7102" w:rsidRDefault="009E24BA" w:rsidP="008E4E13">
      <w:pPr>
        <w:pStyle w:val="berschrift2nummeriert"/>
        <w:rPr>
          <w:b w:val="0"/>
          <w:lang w:val="fr-CH"/>
        </w:rPr>
      </w:pPr>
      <w:r w:rsidRPr="008B7102">
        <w:rPr>
          <w:rFonts w:ascii="Arial" w:hAnsi="Arial" w:cs="Arial"/>
          <w:lang w:val="fr-CH"/>
        </w:rPr>
        <w:t>1.2.</w:t>
      </w:r>
      <w:r w:rsidRPr="008B7102">
        <w:rPr>
          <w:rFonts w:ascii="Arial" w:hAnsi="Arial" w:cs="Arial"/>
          <w:lang w:val="fr-CH"/>
        </w:rPr>
        <w:tab/>
      </w:r>
      <w:r w:rsidR="00451EE9" w:rsidRPr="008B7102">
        <w:rPr>
          <w:rFonts w:ascii="Arial" w:hAnsi="Arial" w:cs="Arial"/>
          <w:lang w:val="fr-CH"/>
        </w:rPr>
        <w:t>Définition de la notion de frais</w:t>
      </w:r>
    </w:p>
    <w:p w14:paraId="3D8944E5" w14:textId="1C0B0EEF" w:rsidR="00A2442D" w:rsidRPr="008B7102" w:rsidRDefault="00A2442D" w:rsidP="00A2442D">
      <w:pPr>
        <w:pStyle w:val="einzug"/>
        <w:tabs>
          <w:tab w:val="left" w:pos="567"/>
          <w:tab w:val="right" w:pos="9072"/>
        </w:tabs>
        <w:spacing w:before="120"/>
        <w:ind w:right="-3"/>
        <w:rPr>
          <w:rFonts w:ascii="Arial" w:hAnsi="Arial" w:cs="Arial"/>
          <w:sz w:val="21"/>
          <w:szCs w:val="21"/>
          <w:lang w:val="fr-CH"/>
        </w:rPr>
      </w:pPr>
      <w:r w:rsidRPr="008B7102">
        <w:rPr>
          <w:rFonts w:ascii="Arial" w:hAnsi="Arial" w:cs="Arial"/>
          <w:sz w:val="21"/>
          <w:szCs w:val="21"/>
          <w:lang w:val="fr-CH"/>
        </w:rPr>
        <w:t>Sont réputées frais au sens du présent règlement les dépenses qu</w:t>
      </w:r>
      <w:r w:rsidR="000C7044" w:rsidRPr="008B7102">
        <w:rPr>
          <w:rFonts w:ascii="Arial" w:hAnsi="Arial" w:cs="Arial"/>
          <w:sz w:val="21"/>
          <w:szCs w:val="21"/>
          <w:lang w:val="fr-CH"/>
        </w:rPr>
        <w:t>’</w:t>
      </w:r>
      <w:r w:rsidRPr="008B7102">
        <w:rPr>
          <w:rFonts w:ascii="Arial" w:hAnsi="Arial" w:cs="Arial"/>
          <w:sz w:val="21"/>
          <w:szCs w:val="21"/>
          <w:lang w:val="fr-CH"/>
        </w:rPr>
        <w:t>engage</w:t>
      </w:r>
      <w:r w:rsidR="005629AD" w:rsidRPr="008B7102">
        <w:rPr>
          <w:rFonts w:ascii="Arial" w:hAnsi="Arial" w:cs="Arial"/>
          <w:sz w:val="21"/>
          <w:szCs w:val="21"/>
          <w:lang w:val="fr-CH"/>
        </w:rPr>
        <w:t>nt</w:t>
      </w:r>
      <w:r w:rsidRPr="008B7102">
        <w:rPr>
          <w:rFonts w:ascii="Arial" w:hAnsi="Arial" w:cs="Arial"/>
          <w:sz w:val="21"/>
          <w:szCs w:val="21"/>
          <w:lang w:val="fr-CH"/>
        </w:rPr>
        <w:t xml:space="preserve"> </w:t>
      </w:r>
      <w:r w:rsidR="005629AD" w:rsidRPr="008B7102">
        <w:rPr>
          <w:rFonts w:ascii="Arial" w:hAnsi="Arial" w:cs="Arial"/>
          <w:sz w:val="21"/>
          <w:szCs w:val="21"/>
          <w:lang w:val="fr-CH"/>
        </w:rPr>
        <w:t>les employés</w:t>
      </w:r>
      <w:r w:rsidRPr="008B7102">
        <w:rPr>
          <w:rFonts w:ascii="Arial" w:hAnsi="Arial" w:cs="Arial"/>
          <w:sz w:val="21"/>
          <w:szCs w:val="21"/>
          <w:lang w:val="fr-CH"/>
        </w:rPr>
        <w:t xml:space="preserve"> dans l</w:t>
      </w:r>
      <w:r w:rsidR="000C7044" w:rsidRPr="008B7102">
        <w:rPr>
          <w:rFonts w:ascii="Arial" w:hAnsi="Arial" w:cs="Arial"/>
          <w:sz w:val="21"/>
          <w:szCs w:val="21"/>
          <w:lang w:val="fr-CH"/>
        </w:rPr>
        <w:t>’</w:t>
      </w:r>
      <w:r w:rsidRPr="008B7102">
        <w:rPr>
          <w:rFonts w:ascii="Arial" w:hAnsi="Arial" w:cs="Arial"/>
          <w:sz w:val="21"/>
          <w:szCs w:val="21"/>
          <w:lang w:val="fr-CH"/>
        </w:rPr>
        <w:t xml:space="preserve">intérêt de </w:t>
      </w:r>
      <w:r w:rsidR="005629AD" w:rsidRPr="008B7102">
        <w:rPr>
          <w:rFonts w:ascii="Arial" w:hAnsi="Arial" w:cs="Arial"/>
          <w:sz w:val="21"/>
          <w:szCs w:val="21"/>
          <w:lang w:val="fr-CH"/>
        </w:rPr>
        <w:t xml:space="preserve">leur </w:t>
      </w:r>
      <w:r w:rsidRPr="008B7102">
        <w:rPr>
          <w:rFonts w:ascii="Arial" w:hAnsi="Arial" w:cs="Arial"/>
          <w:sz w:val="21"/>
          <w:szCs w:val="21"/>
          <w:lang w:val="fr-CH"/>
        </w:rPr>
        <w:t xml:space="preserve">employeur. </w:t>
      </w:r>
      <w:r w:rsidR="00D01133" w:rsidRPr="008B7102">
        <w:rPr>
          <w:rFonts w:ascii="Arial" w:hAnsi="Arial" w:cs="Arial"/>
          <w:sz w:val="21"/>
          <w:szCs w:val="21"/>
          <w:lang w:val="fr-CH"/>
        </w:rPr>
        <w:t>Les employés veillent à limiter autant que possible leurs frais remboursables en fonction du présent règlement</w:t>
      </w:r>
      <w:r w:rsidRPr="008B7102">
        <w:rPr>
          <w:rFonts w:ascii="Arial" w:hAnsi="Arial" w:cs="Arial"/>
          <w:sz w:val="21"/>
          <w:szCs w:val="21"/>
          <w:lang w:val="fr-CH"/>
        </w:rPr>
        <w:t>. Les dépenses engagées sans nécessité professionnelle ne sont pas prises en charge par l</w:t>
      </w:r>
      <w:r w:rsidR="000C7044" w:rsidRPr="008B7102">
        <w:rPr>
          <w:rFonts w:ascii="Arial" w:hAnsi="Arial" w:cs="Arial"/>
          <w:sz w:val="21"/>
          <w:szCs w:val="21"/>
          <w:lang w:val="fr-CH"/>
        </w:rPr>
        <w:t>’</w:t>
      </w:r>
      <w:r w:rsidR="00B513DF" w:rsidRPr="008B7102">
        <w:rPr>
          <w:rFonts w:ascii="Arial" w:hAnsi="Arial" w:cs="Arial"/>
          <w:sz w:val="21"/>
          <w:szCs w:val="21"/>
          <w:lang w:val="fr-CH"/>
        </w:rPr>
        <w:t>entreprise.</w:t>
      </w:r>
      <w:r w:rsidR="00DD5506" w:rsidRPr="008B7102">
        <w:rPr>
          <w:rFonts w:ascii="Arial" w:hAnsi="Arial" w:cs="Arial"/>
          <w:sz w:val="21"/>
          <w:szCs w:val="21"/>
          <w:lang w:val="fr-CH"/>
        </w:rPr>
        <w:t xml:space="preserve"> </w:t>
      </w:r>
      <w:r w:rsidR="00D01133" w:rsidRPr="008B7102">
        <w:rPr>
          <w:rFonts w:ascii="Arial" w:hAnsi="Arial" w:cs="Arial"/>
          <w:sz w:val="21"/>
          <w:szCs w:val="21"/>
          <w:lang w:val="fr-CH"/>
        </w:rPr>
        <w:t>De telles dépenses doivent être payées par les employés eux-mêmes.</w:t>
      </w:r>
    </w:p>
    <w:p w14:paraId="5624EB18" w14:textId="77777777" w:rsidR="00A2442D" w:rsidRPr="008B7102" w:rsidRDefault="00A2442D" w:rsidP="00A2442D">
      <w:pPr>
        <w:pStyle w:val="einzug"/>
        <w:tabs>
          <w:tab w:val="left" w:pos="567"/>
          <w:tab w:val="right" w:pos="9072"/>
        </w:tabs>
        <w:spacing w:before="120"/>
        <w:ind w:right="-3"/>
        <w:rPr>
          <w:rFonts w:ascii="Arial" w:hAnsi="Arial" w:cs="Arial"/>
          <w:sz w:val="21"/>
          <w:szCs w:val="21"/>
          <w:lang w:val="fr-CH"/>
        </w:rPr>
      </w:pPr>
      <w:r w:rsidRPr="008B7102">
        <w:rPr>
          <w:rFonts w:ascii="Arial" w:hAnsi="Arial" w:cs="Arial"/>
          <w:sz w:val="21"/>
          <w:szCs w:val="21"/>
          <w:lang w:val="fr-CH"/>
        </w:rPr>
        <w:t>Les principales dépenses professionnelles remboursées au personnel sont les suivantes :</w:t>
      </w:r>
    </w:p>
    <w:p w14:paraId="615BD2C1" w14:textId="2B2BF751" w:rsidR="00A2442D" w:rsidRPr="008B7102" w:rsidRDefault="00A2442D" w:rsidP="00FE6E23">
      <w:pPr>
        <w:pStyle w:val="aufzaehlung"/>
        <w:numPr>
          <w:ilvl w:val="0"/>
          <w:numId w:val="7"/>
        </w:numPr>
        <w:tabs>
          <w:tab w:val="clear" w:pos="644"/>
          <w:tab w:val="left" w:pos="567"/>
          <w:tab w:val="left" w:pos="709"/>
          <w:tab w:val="right" w:pos="9072"/>
        </w:tabs>
        <w:spacing w:line="257" w:lineRule="auto"/>
        <w:ind w:left="709" w:right="-3" w:hanging="425"/>
        <w:contextualSpacing/>
        <w:jc w:val="left"/>
        <w:rPr>
          <w:rFonts w:ascii="Arial" w:hAnsi="Arial" w:cs="Arial"/>
          <w:sz w:val="21"/>
          <w:szCs w:val="21"/>
          <w:lang w:val="fr-CH"/>
        </w:rPr>
      </w:pPr>
      <w:r w:rsidRPr="008B7102">
        <w:rPr>
          <w:rFonts w:ascii="Arial" w:hAnsi="Arial" w:cs="Arial"/>
          <w:sz w:val="21"/>
          <w:szCs w:val="21"/>
          <w:lang w:val="fr-CH"/>
        </w:rPr>
        <w:t xml:space="preserve">frais de déplacement </w:t>
      </w:r>
      <w:r w:rsidRPr="008B7102">
        <w:rPr>
          <w:rFonts w:ascii="Arial" w:hAnsi="Arial" w:cs="Arial"/>
          <w:sz w:val="21"/>
          <w:szCs w:val="21"/>
          <w:lang w:val="fr-CH"/>
        </w:rPr>
        <w:tab/>
        <w:t>chiffre 2 ci-après</w:t>
      </w:r>
    </w:p>
    <w:p w14:paraId="1AB12A8E" w14:textId="5070E0D7" w:rsidR="00A2442D" w:rsidRPr="008B7102" w:rsidRDefault="00A2442D" w:rsidP="00FE6E23">
      <w:pPr>
        <w:pStyle w:val="aufzaehlung"/>
        <w:numPr>
          <w:ilvl w:val="0"/>
          <w:numId w:val="7"/>
        </w:numPr>
        <w:tabs>
          <w:tab w:val="clear" w:pos="644"/>
          <w:tab w:val="left" w:pos="567"/>
          <w:tab w:val="left" w:pos="709"/>
          <w:tab w:val="right" w:pos="9072"/>
        </w:tabs>
        <w:spacing w:line="257" w:lineRule="auto"/>
        <w:ind w:left="709" w:right="-3" w:hanging="425"/>
        <w:contextualSpacing/>
        <w:jc w:val="left"/>
        <w:rPr>
          <w:rFonts w:ascii="Arial" w:hAnsi="Arial" w:cs="Arial"/>
          <w:sz w:val="21"/>
          <w:szCs w:val="21"/>
          <w:lang w:val="fr-CH"/>
        </w:rPr>
      </w:pPr>
      <w:r w:rsidRPr="008B7102">
        <w:rPr>
          <w:rFonts w:ascii="Arial" w:hAnsi="Arial" w:cs="Arial"/>
          <w:sz w:val="21"/>
          <w:szCs w:val="21"/>
          <w:lang w:val="fr-CH"/>
        </w:rPr>
        <w:t>frais de repas pris à l</w:t>
      </w:r>
      <w:r w:rsidR="000C7044" w:rsidRPr="008B7102">
        <w:rPr>
          <w:rFonts w:ascii="Arial" w:hAnsi="Arial" w:cs="Arial"/>
          <w:sz w:val="21"/>
          <w:szCs w:val="21"/>
          <w:lang w:val="fr-CH"/>
        </w:rPr>
        <w:t>’</w:t>
      </w:r>
      <w:r w:rsidRPr="008B7102">
        <w:rPr>
          <w:rFonts w:ascii="Arial" w:hAnsi="Arial" w:cs="Arial"/>
          <w:sz w:val="21"/>
          <w:szCs w:val="21"/>
          <w:lang w:val="fr-CH"/>
        </w:rPr>
        <w:t xml:space="preserve">extérieur </w:t>
      </w:r>
      <w:r w:rsidRPr="008B7102">
        <w:rPr>
          <w:rFonts w:ascii="Arial" w:hAnsi="Arial" w:cs="Arial"/>
          <w:sz w:val="21"/>
          <w:szCs w:val="21"/>
          <w:lang w:val="fr-CH"/>
        </w:rPr>
        <w:tab/>
        <w:t>chiffre 3 ci-après</w:t>
      </w:r>
    </w:p>
    <w:p w14:paraId="19BA4768" w14:textId="4B214B0C" w:rsidR="00A2442D" w:rsidRPr="008B7102" w:rsidRDefault="00A2442D" w:rsidP="00FE6E23">
      <w:pPr>
        <w:pStyle w:val="aufzaehlung"/>
        <w:numPr>
          <w:ilvl w:val="0"/>
          <w:numId w:val="7"/>
        </w:numPr>
        <w:tabs>
          <w:tab w:val="clear" w:pos="644"/>
          <w:tab w:val="left" w:pos="567"/>
          <w:tab w:val="left" w:pos="709"/>
          <w:tab w:val="right" w:pos="9072"/>
        </w:tabs>
        <w:spacing w:line="257" w:lineRule="auto"/>
        <w:ind w:left="709" w:right="567" w:hanging="425"/>
        <w:contextualSpacing/>
        <w:jc w:val="left"/>
        <w:rPr>
          <w:rFonts w:ascii="Arial" w:hAnsi="Arial" w:cs="Arial"/>
          <w:sz w:val="21"/>
          <w:szCs w:val="21"/>
          <w:lang w:val="fr-CH"/>
        </w:rPr>
      </w:pPr>
      <w:r w:rsidRPr="008B7102">
        <w:rPr>
          <w:rFonts w:ascii="Arial" w:hAnsi="Arial" w:cs="Arial"/>
          <w:sz w:val="21"/>
          <w:szCs w:val="21"/>
          <w:lang w:val="fr-CH"/>
        </w:rPr>
        <w:t>frais d</w:t>
      </w:r>
      <w:r w:rsidR="000C7044" w:rsidRPr="008B7102">
        <w:rPr>
          <w:rFonts w:ascii="Arial" w:hAnsi="Arial" w:cs="Arial"/>
          <w:sz w:val="21"/>
          <w:szCs w:val="21"/>
          <w:lang w:val="fr-CH"/>
        </w:rPr>
        <w:t>’</w:t>
      </w:r>
      <w:r w:rsidRPr="008B7102">
        <w:rPr>
          <w:rFonts w:ascii="Arial" w:hAnsi="Arial" w:cs="Arial"/>
          <w:sz w:val="21"/>
          <w:szCs w:val="21"/>
          <w:lang w:val="fr-CH"/>
        </w:rPr>
        <w:t xml:space="preserve">hébergement </w:t>
      </w:r>
      <w:r w:rsidRPr="008B7102">
        <w:rPr>
          <w:rFonts w:ascii="Arial" w:hAnsi="Arial" w:cs="Arial"/>
          <w:sz w:val="21"/>
          <w:szCs w:val="21"/>
          <w:lang w:val="fr-CH"/>
        </w:rPr>
        <w:tab/>
        <w:t>chiffre 4 ci-après</w:t>
      </w:r>
    </w:p>
    <w:p w14:paraId="1A520EA4" w14:textId="77777777" w:rsidR="00A2442D" w:rsidRPr="008B7102" w:rsidRDefault="00A2442D" w:rsidP="00FE6E23">
      <w:pPr>
        <w:pStyle w:val="aufzaehlung"/>
        <w:numPr>
          <w:ilvl w:val="0"/>
          <w:numId w:val="7"/>
        </w:numPr>
        <w:tabs>
          <w:tab w:val="clear" w:pos="644"/>
          <w:tab w:val="left" w:pos="567"/>
          <w:tab w:val="left" w:pos="709"/>
          <w:tab w:val="right" w:pos="9072"/>
        </w:tabs>
        <w:spacing w:line="257" w:lineRule="auto"/>
        <w:ind w:left="709" w:right="567" w:hanging="425"/>
        <w:contextualSpacing/>
        <w:jc w:val="left"/>
        <w:rPr>
          <w:rFonts w:ascii="Arial" w:hAnsi="Arial" w:cs="Arial"/>
          <w:sz w:val="21"/>
          <w:szCs w:val="21"/>
          <w:lang w:val="fr-CH"/>
        </w:rPr>
      </w:pPr>
      <w:r w:rsidRPr="008B7102">
        <w:rPr>
          <w:rFonts w:ascii="Arial" w:hAnsi="Arial" w:cs="Arial"/>
          <w:sz w:val="21"/>
          <w:szCs w:val="21"/>
          <w:lang w:val="fr-CH"/>
        </w:rPr>
        <w:t xml:space="preserve">autres frais </w:t>
      </w:r>
      <w:r w:rsidRPr="008B7102">
        <w:rPr>
          <w:rFonts w:ascii="Arial" w:hAnsi="Arial" w:cs="Arial"/>
          <w:sz w:val="21"/>
          <w:szCs w:val="21"/>
          <w:lang w:val="fr-CH"/>
        </w:rPr>
        <w:tab/>
        <w:t>chiffre 5 ci-après</w:t>
      </w:r>
    </w:p>
    <w:p w14:paraId="59086359" w14:textId="3528FB4B" w:rsidR="00FF72F0" w:rsidRPr="008B7102" w:rsidRDefault="009E24BA" w:rsidP="008E4E13">
      <w:pPr>
        <w:pStyle w:val="berschrift2nummeriert"/>
        <w:ind w:left="851" w:hanging="851"/>
        <w:rPr>
          <w:b w:val="0"/>
          <w:lang w:val="fr-CH"/>
        </w:rPr>
      </w:pPr>
      <w:r w:rsidRPr="008B7102">
        <w:rPr>
          <w:rFonts w:ascii="Arial" w:hAnsi="Arial" w:cs="Arial"/>
          <w:lang w:val="fr-CH"/>
        </w:rPr>
        <w:t>1.3.</w:t>
      </w:r>
      <w:r w:rsidRPr="008B7102">
        <w:rPr>
          <w:rFonts w:ascii="Arial" w:hAnsi="Arial" w:cs="Arial"/>
          <w:lang w:val="fr-CH"/>
        </w:rPr>
        <w:tab/>
      </w:r>
      <w:r w:rsidR="00A2442D" w:rsidRPr="008B7102">
        <w:rPr>
          <w:rFonts w:ascii="Arial" w:hAnsi="Arial" w:cs="Arial"/>
          <w:lang w:val="fr-CH"/>
        </w:rPr>
        <w:t>Principe du remboursement de frais</w:t>
      </w:r>
    </w:p>
    <w:p w14:paraId="395BC54B" w14:textId="2B29230F" w:rsidR="00005B84" w:rsidRPr="008B7102" w:rsidRDefault="00005B84" w:rsidP="00B61448">
      <w:pPr>
        <w:pStyle w:val="StandardWeb"/>
        <w:rPr>
          <w:sz w:val="21"/>
          <w:szCs w:val="21"/>
        </w:rPr>
      </w:pPr>
      <w:r w:rsidRPr="008B7102">
        <w:rPr>
          <w:sz w:val="21"/>
          <w:szCs w:val="21"/>
        </w:rPr>
        <w:t xml:space="preserve">En principe, tous le frais sont remboursés </w:t>
      </w:r>
      <w:r w:rsidR="00A2442D" w:rsidRPr="008B7102">
        <w:rPr>
          <w:sz w:val="21"/>
          <w:szCs w:val="21"/>
        </w:rPr>
        <w:t xml:space="preserve">par occasion de débours et sur présentation des justificatifs originaux. </w:t>
      </w:r>
    </w:p>
    <w:p w14:paraId="5685BC24" w14:textId="2D78BB04" w:rsidR="00B61448" w:rsidRPr="008B7102" w:rsidRDefault="00B61448" w:rsidP="00B61448">
      <w:pPr>
        <w:pStyle w:val="StandardWeb"/>
        <w:rPr>
          <w:sz w:val="21"/>
          <w:szCs w:val="21"/>
        </w:rPr>
      </w:pPr>
      <w:r w:rsidRPr="008B7102">
        <w:rPr>
          <w:sz w:val="21"/>
          <w:szCs w:val="21"/>
        </w:rPr>
        <w:t>Si le présent règlement le prévoit, les frais individuels sont remboursés sous forme de forfaits par cas, par jour, par mois ou par an.</w:t>
      </w:r>
      <w:r w:rsidR="00005B84" w:rsidRPr="008B7102">
        <w:rPr>
          <w:sz w:val="21"/>
          <w:szCs w:val="21"/>
        </w:rPr>
        <w:t xml:space="preserve"> </w:t>
      </w:r>
      <w:r w:rsidRPr="008B7102">
        <w:rPr>
          <w:sz w:val="21"/>
          <w:szCs w:val="21"/>
        </w:rPr>
        <w:t>Les forfaits mensuels et/ou annuels sont réduits en conséquence en cas d</w:t>
      </w:r>
      <w:r w:rsidR="000C7044" w:rsidRPr="008B7102">
        <w:rPr>
          <w:sz w:val="21"/>
          <w:szCs w:val="21"/>
        </w:rPr>
        <w:t>’</w:t>
      </w:r>
      <w:r w:rsidRPr="008B7102">
        <w:rPr>
          <w:sz w:val="21"/>
          <w:szCs w:val="21"/>
        </w:rPr>
        <w:t>absences ininterrompues de plus de quatre semaines (</w:t>
      </w:r>
      <w:r w:rsidR="00CD4296" w:rsidRPr="008B7102">
        <w:rPr>
          <w:sz w:val="21"/>
          <w:szCs w:val="21"/>
        </w:rPr>
        <w:t>p.ex.</w:t>
      </w:r>
      <w:r w:rsidRPr="008B7102">
        <w:rPr>
          <w:sz w:val="21"/>
          <w:szCs w:val="21"/>
        </w:rPr>
        <w:t xml:space="preserve"> congé maternité/pat</w:t>
      </w:r>
      <w:r w:rsidR="00005B84" w:rsidRPr="008B7102">
        <w:rPr>
          <w:sz w:val="21"/>
          <w:szCs w:val="21"/>
        </w:rPr>
        <w:t>ernité, service militaire, mala</w:t>
      </w:r>
      <w:r w:rsidRPr="008B7102">
        <w:rPr>
          <w:sz w:val="21"/>
          <w:szCs w:val="21"/>
        </w:rPr>
        <w:t xml:space="preserve">die/accident, congé autorisé </w:t>
      </w:r>
      <w:r w:rsidR="00005B84" w:rsidRPr="008B7102">
        <w:rPr>
          <w:sz w:val="21"/>
          <w:szCs w:val="21"/>
        </w:rPr>
        <w:t>–</w:t>
      </w:r>
      <w:r w:rsidRPr="008B7102">
        <w:rPr>
          <w:sz w:val="21"/>
          <w:szCs w:val="21"/>
        </w:rPr>
        <w:t xml:space="preserve"> à l</w:t>
      </w:r>
      <w:r w:rsidR="000C7044" w:rsidRPr="008B7102">
        <w:rPr>
          <w:sz w:val="21"/>
          <w:szCs w:val="21"/>
        </w:rPr>
        <w:t>’</w:t>
      </w:r>
      <w:r w:rsidRPr="008B7102">
        <w:rPr>
          <w:sz w:val="21"/>
          <w:szCs w:val="21"/>
        </w:rPr>
        <w:t xml:space="preserve">exclusion cependant du droit aux vacances) pour la période dépassant </w:t>
      </w:r>
      <w:r w:rsidR="00CD4296" w:rsidRPr="008B7102">
        <w:rPr>
          <w:sz w:val="21"/>
          <w:szCs w:val="21"/>
        </w:rPr>
        <w:t>les quatre semaines</w:t>
      </w:r>
      <w:r w:rsidR="00005B84" w:rsidRPr="008B7102">
        <w:rPr>
          <w:sz w:val="21"/>
          <w:szCs w:val="21"/>
        </w:rPr>
        <w:t xml:space="preserve">. </w:t>
      </w:r>
      <w:r w:rsidRPr="008B7102">
        <w:rPr>
          <w:sz w:val="21"/>
          <w:szCs w:val="21"/>
        </w:rPr>
        <w:t xml:space="preserve">Si les forfaits ne sont pas réduits, </w:t>
      </w:r>
      <w:r w:rsidR="00CD4296" w:rsidRPr="008B7102">
        <w:rPr>
          <w:sz w:val="21"/>
          <w:szCs w:val="21"/>
        </w:rPr>
        <w:t>les indemnités versées en sus ne sont</w:t>
      </w:r>
      <w:r w:rsidRPr="008B7102">
        <w:rPr>
          <w:sz w:val="21"/>
          <w:szCs w:val="21"/>
        </w:rPr>
        <w:t xml:space="preserve"> pas considérée</w:t>
      </w:r>
      <w:r w:rsidR="00CD4296" w:rsidRPr="008B7102">
        <w:rPr>
          <w:sz w:val="21"/>
          <w:szCs w:val="21"/>
        </w:rPr>
        <w:t>s</w:t>
      </w:r>
      <w:r w:rsidRPr="008B7102">
        <w:rPr>
          <w:sz w:val="21"/>
          <w:szCs w:val="21"/>
        </w:rPr>
        <w:t xml:space="preserve"> comme des </w:t>
      </w:r>
      <w:r w:rsidR="00005B84" w:rsidRPr="008B7102">
        <w:rPr>
          <w:sz w:val="21"/>
          <w:szCs w:val="21"/>
        </w:rPr>
        <w:t>f</w:t>
      </w:r>
      <w:r w:rsidRPr="008B7102">
        <w:rPr>
          <w:sz w:val="21"/>
          <w:szCs w:val="21"/>
        </w:rPr>
        <w:t>rais, mais comme du salaire.</w:t>
      </w:r>
    </w:p>
    <w:p w14:paraId="7D9C71AC" w14:textId="2579401C" w:rsidR="008A1D44" w:rsidRPr="008B7102" w:rsidRDefault="00FF72F0" w:rsidP="008A1D44">
      <w:pPr>
        <w:pStyle w:val="H1"/>
        <w:ind w:left="851" w:hanging="851"/>
        <w:rPr>
          <w:b w:val="0"/>
          <w:lang w:val="fr-CH"/>
        </w:rPr>
      </w:pPr>
      <w:r w:rsidRPr="008B7102">
        <w:rPr>
          <w:rFonts w:ascii="Arial" w:hAnsi="Arial" w:cs="Arial"/>
          <w:lang w:val="fr-CH"/>
        </w:rPr>
        <w:t>2.</w:t>
      </w:r>
      <w:r w:rsidRPr="008B7102">
        <w:rPr>
          <w:rFonts w:ascii="Arial" w:hAnsi="Arial" w:cs="Arial"/>
          <w:lang w:val="fr-CH"/>
        </w:rPr>
        <w:tab/>
      </w:r>
      <w:r w:rsidR="00A2442D" w:rsidRPr="008B7102">
        <w:rPr>
          <w:rFonts w:ascii="Arial" w:hAnsi="Arial" w:cs="Arial"/>
          <w:lang w:val="fr-CH"/>
        </w:rPr>
        <w:t>Frais de déplacement</w:t>
      </w:r>
    </w:p>
    <w:p w14:paraId="0B9E4DE9" w14:textId="35449A65" w:rsidR="00FF72F0" w:rsidRPr="008B7102" w:rsidRDefault="00FF72F0" w:rsidP="008E4E13">
      <w:pPr>
        <w:pStyle w:val="H1"/>
        <w:ind w:left="851" w:hanging="851"/>
        <w:rPr>
          <w:b w:val="0"/>
          <w:lang w:val="fr-CH"/>
        </w:rPr>
      </w:pPr>
      <w:r w:rsidRPr="008B7102">
        <w:rPr>
          <w:rFonts w:ascii="Arial" w:hAnsi="Arial" w:cs="Arial"/>
          <w:lang w:val="fr-CH"/>
        </w:rPr>
        <w:t>2.1.</w:t>
      </w:r>
      <w:r w:rsidRPr="008B7102">
        <w:rPr>
          <w:rFonts w:ascii="Arial" w:hAnsi="Arial" w:cs="Arial"/>
          <w:lang w:val="fr-CH"/>
        </w:rPr>
        <w:tab/>
      </w:r>
      <w:r w:rsidR="00127912" w:rsidRPr="008B7102">
        <w:rPr>
          <w:rFonts w:ascii="Arial" w:hAnsi="Arial" w:cs="Arial"/>
          <w:lang w:val="fr-CH"/>
        </w:rPr>
        <w:t>D</w:t>
      </w:r>
      <w:r w:rsidR="00A2442D" w:rsidRPr="008B7102">
        <w:rPr>
          <w:rFonts w:ascii="Arial" w:hAnsi="Arial" w:cs="Arial"/>
          <w:lang w:val="fr-CH"/>
        </w:rPr>
        <w:t>éplacement</w:t>
      </w:r>
      <w:r w:rsidR="00127912" w:rsidRPr="008B7102">
        <w:rPr>
          <w:rFonts w:ascii="Arial" w:hAnsi="Arial" w:cs="Arial"/>
          <w:lang w:val="fr-CH"/>
        </w:rPr>
        <w:t xml:space="preserve"> en train</w:t>
      </w:r>
    </w:p>
    <w:p w14:paraId="531F941F" w14:textId="494E2443" w:rsidR="00A2442D" w:rsidRPr="008B7102" w:rsidRDefault="004C6259" w:rsidP="00A2442D">
      <w:pPr>
        <w:tabs>
          <w:tab w:val="left" w:pos="567"/>
          <w:tab w:val="right" w:pos="9072"/>
        </w:tabs>
        <w:spacing w:before="120" w:after="60" w:line="256" w:lineRule="auto"/>
        <w:ind w:right="567"/>
        <w:rPr>
          <w:sz w:val="21"/>
          <w:szCs w:val="21"/>
          <w:lang w:val="fr-CH" w:eastAsia="fr-CH"/>
        </w:rPr>
      </w:pPr>
      <w:r w:rsidRPr="008B7102">
        <w:rPr>
          <w:sz w:val="21"/>
          <w:szCs w:val="21"/>
          <w:lang w:val="fr-CH" w:eastAsia="fr-CH"/>
        </w:rPr>
        <w:t>Pour leurs déplacements professionnels en train, en Suisse ou à l</w:t>
      </w:r>
      <w:r w:rsidR="000C7044" w:rsidRPr="008B7102">
        <w:rPr>
          <w:sz w:val="21"/>
          <w:szCs w:val="21"/>
          <w:lang w:val="fr-CH" w:eastAsia="fr-CH"/>
        </w:rPr>
        <w:t>’</w:t>
      </w:r>
      <w:r w:rsidRPr="008B7102">
        <w:rPr>
          <w:sz w:val="21"/>
          <w:szCs w:val="21"/>
          <w:lang w:val="fr-CH" w:eastAsia="fr-CH"/>
        </w:rPr>
        <w:t>étranger, tous les employés se voient rembourser un billet en 1</w:t>
      </w:r>
      <w:r w:rsidRPr="008B7102">
        <w:rPr>
          <w:sz w:val="21"/>
          <w:szCs w:val="21"/>
          <w:vertAlign w:val="superscript"/>
          <w:lang w:val="fr-CH" w:eastAsia="fr-CH"/>
        </w:rPr>
        <w:t>re</w:t>
      </w:r>
      <w:r w:rsidRPr="008B7102">
        <w:rPr>
          <w:sz w:val="21"/>
          <w:szCs w:val="21"/>
          <w:lang w:val="fr-CH" w:eastAsia="fr-CH"/>
        </w:rPr>
        <w:t xml:space="preserve"> classe</w:t>
      </w:r>
      <w:r w:rsidR="00A2442D" w:rsidRPr="008B7102">
        <w:rPr>
          <w:sz w:val="21"/>
          <w:szCs w:val="21"/>
          <w:lang w:val="fr-CH" w:eastAsia="fr-CH"/>
        </w:rPr>
        <w:t xml:space="preserve">. Un abonnement demi-tarif nominatif leur est fourni si nécessaire. </w:t>
      </w:r>
    </w:p>
    <w:p w14:paraId="370F2A7A" w14:textId="7864F1F5" w:rsidR="004C6259" w:rsidRPr="008B7102" w:rsidRDefault="004C6259" w:rsidP="00A2442D">
      <w:pPr>
        <w:tabs>
          <w:tab w:val="left" w:pos="1276"/>
        </w:tabs>
        <w:rPr>
          <w:sz w:val="21"/>
          <w:szCs w:val="21"/>
          <w:lang w:val="fr-CH" w:eastAsia="fr-CH"/>
        </w:rPr>
      </w:pPr>
      <w:r w:rsidRPr="008B7102">
        <w:rPr>
          <w:sz w:val="21"/>
          <w:szCs w:val="21"/>
          <w:lang w:val="fr-CH" w:eastAsia="fr-CH"/>
        </w:rPr>
        <w:lastRenderedPageBreak/>
        <w:t xml:space="preserve">Un abonnement général peut être fourni </w:t>
      </w:r>
      <w:r w:rsidR="00D47E20" w:rsidRPr="008B7102">
        <w:rPr>
          <w:sz w:val="21"/>
          <w:szCs w:val="21"/>
          <w:lang w:val="fr-CH" w:eastAsia="fr-CH"/>
        </w:rPr>
        <w:t>aux</w:t>
      </w:r>
      <w:r w:rsidRPr="008B7102">
        <w:rPr>
          <w:sz w:val="21"/>
          <w:szCs w:val="21"/>
          <w:lang w:val="fr-CH" w:eastAsia="fr-CH"/>
        </w:rPr>
        <w:t xml:space="preserve"> employés qui voyagent souvent en train pour des raisons professionnelles. </w:t>
      </w:r>
      <w:r w:rsidR="00FD25CD" w:rsidRPr="008B7102">
        <w:rPr>
          <w:sz w:val="21"/>
          <w:szCs w:val="21"/>
          <w:lang w:val="fr-CH" w:eastAsia="fr-CH"/>
        </w:rPr>
        <w:t xml:space="preserve">Ils </w:t>
      </w:r>
      <w:r w:rsidRPr="008B7102">
        <w:rPr>
          <w:sz w:val="21"/>
          <w:szCs w:val="21"/>
          <w:lang w:val="fr-CH" w:eastAsia="fr-CH"/>
        </w:rPr>
        <w:t>n</w:t>
      </w:r>
      <w:r w:rsidR="000C7044" w:rsidRPr="008B7102">
        <w:rPr>
          <w:sz w:val="21"/>
          <w:szCs w:val="21"/>
          <w:lang w:val="fr-CH" w:eastAsia="fr-CH"/>
        </w:rPr>
        <w:t>’</w:t>
      </w:r>
      <w:r w:rsidRPr="008B7102">
        <w:rPr>
          <w:sz w:val="21"/>
          <w:szCs w:val="21"/>
          <w:lang w:val="fr-CH" w:eastAsia="fr-CH"/>
        </w:rPr>
        <w:t xml:space="preserve">ont </w:t>
      </w:r>
      <w:r w:rsidR="00FD25CD" w:rsidRPr="008B7102">
        <w:rPr>
          <w:sz w:val="21"/>
          <w:szCs w:val="21"/>
          <w:lang w:val="fr-CH" w:eastAsia="fr-CH"/>
        </w:rPr>
        <w:t xml:space="preserve">alors </w:t>
      </w:r>
      <w:r w:rsidRPr="008B7102">
        <w:rPr>
          <w:sz w:val="21"/>
          <w:szCs w:val="21"/>
          <w:lang w:val="fr-CH" w:eastAsia="fr-CH"/>
        </w:rPr>
        <w:t>en principe droit à aucun remboursement p</w:t>
      </w:r>
      <w:r w:rsidR="00D47E20" w:rsidRPr="008B7102">
        <w:rPr>
          <w:sz w:val="21"/>
          <w:szCs w:val="21"/>
          <w:lang w:val="fr-CH" w:eastAsia="fr-CH"/>
        </w:rPr>
        <w:t>our l</w:t>
      </w:r>
      <w:r w:rsidR="000C7044" w:rsidRPr="008B7102">
        <w:rPr>
          <w:sz w:val="21"/>
          <w:szCs w:val="21"/>
          <w:lang w:val="fr-CH" w:eastAsia="fr-CH"/>
        </w:rPr>
        <w:t>’</w:t>
      </w:r>
      <w:r w:rsidR="00D47E20" w:rsidRPr="008B7102">
        <w:rPr>
          <w:sz w:val="21"/>
          <w:szCs w:val="21"/>
          <w:lang w:val="fr-CH" w:eastAsia="fr-CH"/>
        </w:rPr>
        <w:t>utilisation d</w:t>
      </w:r>
      <w:r w:rsidR="000C7044" w:rsidRPr="008B7102">
        <w:rPr>
          <w:sz w:val="21"/>
          <w:szCs w:val="21"/>
          <w:lang w:val="fr-CH" w:eastAsia="fr-CH"/>
        </w:rPr>
        <w:t>’</w:t>
      </w:r>
      <w:r w:rsidR="00D47E20" w:rsidRPr="008B7102">
        <w:rPr>
          <w:sz w:val="21"/>
          <w:szCs w:val="21"/>
          <w:lang w:val="fr-CH" w:eastAsia="fr-CH"/>
        </w:rPr>
        <w:t>une voiture </w:t>
      </w:r>
      <w:r w:rsidRPr="008B7102">
        <w:rPr>
          <w:sz w:val="21"/>
          <w:szCs w:val="21"/>
          <w:lang w:val="fr-CH" w:eastAsia="fr-CH"/>
        </w:rPr>
        <w:t xml:space="preserve">; ils ne peuvent pas non plus déduire </w:t>
      </w:r>
      <w:r w:rsidR="00272172" w:rsidRPr="008B7102">
        <w:rPr>
          <w:sz w:val="21"/>
          <w:szCs w:val="21"/>
          <w:lang w:val="fr-CH" w:eastAsia="fr-CH"/>
        </w:rPr>
        <w:t>les</w:t>
      </w:r>
      <w:r w:rsidRPr="008B7102">
        <w:rPr>
          <w:sz w:val="21"/>
          <w:szCs w:val="21"/>
          <w:lang w:val="fr-CH" w:eastAsia="fr-CH"/>
        </w:rPr>
        <w:t xml:space="preserve"> frais de trajet </w:t>
      </w:r>
      <w:r w:rsidR="00272172" w:rsidRPr="008B7102">
        <w:rPr>
          <w:sz w:val="21"/>
          <w:szCs w:val="21"/>
          <w:lang w:val="fr-CH" w:eastAsia="fr-CH"/>
        </w:rPr>
        <w:t>entre</w:t>
      </w:r>
      <w:r w:rsidRPr="008B7102">
        <w:rPr>
          <w:sz w:val="21"/>
          <w:szCs w:val="21"/>
          <w:lang w:val="fr-CH" w:eastAsia="fr-CH"/>
        </w:rPr>
        <w:t xml:space="preserve"> leur domicile </w:t>
      </w:r>
      <w:r w:rsidR="00272172" w:rsidRPr="008B7102">
        <w:rPr>
          <w:sz w:val="21"/>
          <w:szCs w:val="21"/>
          <w:lang w:val="fr-CH" w:eastAsia="fr-CH"/>
        </w:rPr>
        <w:t>et</w:t>
      </w:r>
      <w:r w:rsidRPr="008B7102">
        <w:rPr>
          <w:sz w:val="21"/>
          <w:szCs w:val="21"/>
          <w:lang w:val="fr-CH" w:eastAsia="fr-CH"/>
        </w:rPr>
        <w:t xml:space="preserve"> leur lieu de travail dans leur déclaration d</w:t>
      </w:r>
      <w:r w:rsidR="000C7044" w:rsidRPr="008B7102">
        <w:rPr>
          <w:sz w:val="21"/>
          <w:szCs w:val="21"/>
          <w:lang w:val="fr-CH" w:eastAsia="fr-CH"/>
        </w:rPr>
        <w:t>’</w:t>
      </w:r>
      <w:r w:rsidRPr="008B7102">
        <w:rPr>
          <w:sz w:val="21"/>
          <w:szCs w:val="21"/>
          <w:lang w:val="fr-CH" w:eastAsia="fr-CH"/>
        </w:rPr>
        <w:t>impôt. Le certificat de salaire doit mentionner ces éléments (case F).</w:t>
      </w:r>
    </w:p>
    <w:p w14:paraId="0C548B97" w14:textId="77777777" w:rsidR="002A749E" w:rsidRPr="008B7102" w:rsidRDefault="002A749E" w:rsidP="008E4E13">
      <w:pPr>
        <w:pStyle w:val="berschrift2nummeriert"/>
        <w:ind w:left="851" w:hanging="851"/>
        <w:rPr>
          <w:b w:val="0"/>
          <w:lang w:val="fr-CH"/>
        </w:rPr>
      </w:pPr>
      <w:r w:rsidRPr="008B7102">
        <w:rPr>
          <w:rFonts w:ascii="Arial" w:hAnsi="Arial" w:cs="Arial"/>
          <w:lang w:val="fr-CH"/>
        </w:rPr>
        <w:t>2.2.</w:t>
      </w:r>
      <w:r w:rsidRPr="008B7102">
        <w:rPr>
          <w:rFonts w:ascii="Arial" w:hAnsi="Arial" w:cs="Arial"/>
          <w:lang w:val="fr-CH"/>
        </w:rPr>
        <w:tab/>
      </w:r>
      <w:r w:rsidR="00A2442D" w:rsidRPr="008B7102">
        <w:rPr>
          <w:rFonts w:ascii="Arial" w:hAnsi="Arial" w:cs="Arial"/>
          <w:lang w:val="fr-CH"/>
        </w:rPr>
        <w:t>Déplacements en tram et en bus</w:t>
      </w:r>
    </w:p>
    <w:p w14:paraId="0F5CB874" w14:textId="3818070A" w:rsidR="005C7889" w:rsidRPr="008B7102" w:rsidRDefault="005C7889" w:rsidP="008E4E13">
      <w:pPr>
        <w:tabs>
          <w:tab w:val="left" w:pos="1276"/>
        </w:tabs>
        <w:rPr>
          <w:sz w:val="21"/>
          <w:szCs w:val="21"/>
          <w:lang w:val="fr-CH" w:eastAsia="fr-CH"/>
        </w:rPr>
      </w:pPr>
      <w:r w:rsidRPr="008B7102">
        <w:rPr>
          <w:sz w:val="21"/>
          <w:szCs w:val="21"/>
          <w:lang w:val="fr-CH" w:eastAsia="fr-CH"/>
        </w:rPr>
        <w:t xml:space="preserve">Pour les déplacements professionnels, les </w:t>
      </w:r>
      <w:r w:rsidR="00FD25CD" w:rsidRPr="008B7102">
        <w:rPr>
          <w:sz w:val="21"/>
          <w:szCs w:val="21"/>
          <w:lang w:val="fr-CH" w:eastAsia="fr-CH"/>
        </w:rPr>
        <w:t>employés</w:t>
      </w:r>
      <w:r w:rsidRPr="008B7102">
        <w:rPr>
          <w:sz w:val="21"/>
          <w:szCs w:val="21"/>
          <w:lang w:val="fr-CH" w:eastAsia="fr-CH"/>
        </w:rPr>
        <w:t xml:space="preserve"> sont remboursés du prix d</w:t>
      </w:r>
      <w:r w:rsidR="000C7044" w:rsidRPr="008B7102">
        <w:rPr>
          <w:sz w:val="21"/>
          <w:szCs w:val="21"/>
          <w:lang w:val="fr-CH" w:eastAsia="fr-CH"/>
        </w:rPr>
        <w:t>’</w:t>
      </w:r>
      <w:r w:rsidRPr="008B7102">
        <w:rPr>
          <w:sz w:val="21"/>
          <w:szCs w:val="21"/>
          <w:lang w:val="fr-CH" w:eastAsia="fr-CH"/>
        </w:rPr>
        <w:t>un ticket de tram ou de bus correspondant.</w:t>
      </w:r>
    </w:p>
    <w:p w14:paraId="6A1A214D" w14:textId="0EA58963" w:rsidR="005C7889" w:rsidRPr="008B7102" w:rsidRDefault="005C7889" w:rsidP="005C7889">
      <w:pPr>
        <w:pStyle w:val="StandardWeb"/>
        <w:rPr>
          <w:sz w:val="21"/>
          <w:szCs w:val="21"/>
          <w:lang w:eastAsia="de-CH"/>
        </w:rPr>
      </w:pPr>
      <w:r w:rsidRPr="008B7102">
        <w:rPr>
          <w:sz w:val="21"/>
          <w:szCs w:val="21"/>
          <w:lang w:eastAsia="de-CH"/>
        </w:rPr>
        <w:t>En cas de besoin, un abonnement régional spécial</w:t>
      </w:r>
      <w:r w:rsidRPr="008B7102">
        <w:rPr>
          <w:rFonts w:ascii="Times New Roman" w:hAnsi="Times New Roman" w:cs="Times New Roman"/>
          <w:color w:val="000000"/>
          <w:sz w:val="21"/>
          <w:szCs w:val="21"/>
        </w:rPr>
        <w:t xml:space="preserve"> </w:t>
      </w:r>
      <w:r w:rsidRPr="008B7102">
        <w:rPr>
          <w:i/>
          <w:color w:val="0070C0"/>
          <w:sz w:val="21"/>
          <w:szCs w:val="21"/>
        </w:rPr>
        <w:t xml:space="preserve">[indiquer la désignation le cas échéant] </w:t>
      </w:r>
      <w:r w:rsidRPr="008B7102">
        <w:rPr>
          <w:sz w:val="21"/>
          <w:szCs w:val="21"/>
          <w:lang w:eastAsia="de-CH"/>
        </w:rPr>
        <w:t>sera mis à disposition des employés. Les détenteurs de ces titres de transport ne peuvent en principe pas déduire leurs frais de trajet de leur domicile à leur lieu de travail dans leur déclaration d</w:t>
      </w:r>
      <w:r w:rsidR="000C7044" w:rsidRPr="008B7102">
        <w:rPr>
          <w:sz w:val="21"/>
          <w:szCs w:val="21"/>
          <w:lang w:eastAsia="de-CH"/>
        </w:rPr>
        <w:t>’</w:t>
      </w:r>
      <w:r w:rsidRPr="008B7102">
        <w:rPr>
          <w:sz w:val="21"/>
          <w:szCs w:val="21"/>
          <w:lang w:eastAsia="de-CH"/>
        </w:rPr>
        <w:t>impôt. Le certificat de salaire doit mentionner ces éléments (case F).</w:t>
      </w:r>
    </w:p>
    <w:p w14:paraId="38F39656" w14:textId="2EEFAA89" w:rsidR="002A749E" w:rsidRPr="008B7102" w:rsidRDefault="002A749E" w:rsidP="008E4E13">
      <w:pPr>
        <w:pStyle w:val="berschrift2nummeriert"/>
        <w:ind w:left="851" w:hanging="851"/>
        <w:rPr>
          <w:b w:val="0"/>
          <w:lang w:val="fr-CH"/>
        </w:rPr>
      </w:pPr>
      <w:r w:rsidRPr="008B7102">
        <w:rPr>
          <w:rFonts w:ascii="Arial" w:hAnsi="Arial" w:cs="Arial"/>
          <w:lang w:val="fr-CH"/>
        </w:rPr>
        <w:t>2.3.</w:t>
      </w:r>
      <w:r w:rsidRPr="008B7102">
        <w:rPr>
          <w:rFonts w:ascii="Arial" w:hAnsi="Arial" w:cs="Arial"/>
          <w:lang w:val="fr-CH"/>
        </w:rPr>
        <w:tab/>
      </w:r>
      <w:r w:rsidR="00A43877" w:rsidRPr="008B7102">
        <w:rPr>
          <w:rFonts w:ascii="Arial" w:hAnsi="Arial" w:cs="Arial"/>
          <w:lang w:val="fr-CH"/>
        </w:rPr>
        <w:t>Déplacements en a</w:t>
      </w:r>
      <w:r w:rsidR="00A2442D" w:rsidRPr="008B7102">
        <w:rPr>
          <w:rFonts w:ascii="Arial" w:hAnsi="Arial" w:cs="Arial"/>
          <w:lang w:val="fr-CH"/>
        </w:rPr>
        <w:t>vion</w:t>
      </w:r>
    </w:p>
    <w:p w14:paraId="29EC50AF" w14:textId="77B7750A" w:rsidR="005C7889" w:rsidRPr="008B7102" w:rsidRDefault="005C7889" w:rsidP="008E4E13">
      <w:pPr>
        <w:pStyle w:val="einzug"/>
        <w:tabs>
          <w:tab w:val="left" w:pos="567"/>
          <w:tab w:val="right" w:pos="9069"/>
        </w:tabs>
        <w:spacing w:before="120"/>
        <w:ind w:right="-3"/>
        <w:rPr>
          <w:rFonts w:ascii="Arial" w:hAnsi="Arial" w:cs="Arial"/>
          <w:sz w:val="21"/>
          <w:szCs w:val="21"/>
          <w:lang w:val="fr-CH"/>
        </w:rPr>
      </w:pPr>
      <w:r w:rsidRPr="008B7102">
        <w:rPr>
          <w:rFonts w:ascii="Arial" w:hAnsi="Arial" w:cs="Arial"/>
          <w:sz w:val="21"/>
          <w:szCs w:val="21"/>
          <w:lang w:val="fr-CH"/>
        </w:rPr>
        <w:t>Les employés sont remboursés des frais de la</w:t>
      </w:r>
      <w:r w:rsidR="008A1D44" w:rsidRPr="008B7102">
        <w:rPr>
          <w:rFonts w:ascii="Arial" w:hAnsi="Arial" w:cs="Arial"/>
          <w:sz w:val="21"/>
          <w:szCs w:val="21"/>
          <w:lang w:val="fr-CH"/>
        </w:rPr>
        <w:t xml:space="preserve"> </w:t>
      </w:r>
      <w:r w:rsidRPr="008B7102">
        <w:rPr>
          <w:rFonts w:ascii="Arial" w:hAnsi="Arial" w:cs="Arial"/>
          <w:sz w:val="21"/>
          <w:szCs w:val="21"/>
          <w:lang w:val="fr-CH"/>
        </w:rPr>
        <w:t>classe affaires</w:t>
      </w:r>
      <w:r w:rsidR="00856E94" w:rsidRPr="008B7102">
        <w:rPr>
          <w:rFonts w:ascii="Arial" w:hAnsi="Arial" w:cs="Arial"/>
          <w:sz w:val="21"/>
          <w:szCs w:val="21"/>
          <w:lang w:val="fr-CH"/>
        </w:rPr>
        <w:t xml:space="preserve"> pour les voyages en avion. </w:t>
      </w:r>
      <w:r w:rsidRPr="008B7102">
        <w:rPr>
          <w:rFonts w:ascii="Arial" w:hAnsi="Arial" w:cs="Arial"/>
          <w:sz w:val="21"/>
          <w:szCs w:val="21"/>
          <w:lang w:val="fr-CH"/>
        </w:rPr>
        <w:t>Dans les cas urgents et extraordinaires, ou lorsque cela se justifie pour des raisons de représent</w:t>
      </w:r>
      <w:r w:rsidR="00856E94" w:rsidRPr="008B7102">
        <w:rPr>
          <w:rFonts w:ascii="Arial" w:hAnsi="Arial" w:cs="Arial"/>
          <w:sz w:val="21"/>
          <w:szCs w:val="21"/>
          <w:lang w:val="fr-CH"/>
        </w:rPr>
        <w:t xml:space="preserve">ation, </w:t>
      </w:r>
      <w:r w:rsidR="00FD25CD" w:rsidRPr="008B7102">
        <w:rPr>
          <w:rFonts w:ascii="Arial" w:hAnsi="Arial" w:cs="Arial"/>
          <w:sz w:val="21"/>
          <w:szCs w:val="21"/>
          <w:lang w:val="fr-CH"/>
        </w:rPr>
        <w:t xml:space="preserve">ils peuvent se voir rembourser </w:t>
      </w:r>
      <w:r w:rsidR="00856E94" w:rsidRPr="008B7102">
        <w:rPr>
          <w:rFonts w:ascii="Arial" w:hAnsi="Arial" w:cs="Arial"/>
          <w:sz w:val="21"/>
          <w:szCs w:val="21"/>
          <w:lang w:val="fr-CH"/>
        </w:rPr>
        <w:t>le coût d</w:t>
      </w:r>
      <w:r w:rsidR="000C7044" w:rsidRPr="008B7102">
        <w:rPr>
          <w:rFonts w:ascii="Arial" w:hAnsi="Arial" w:cs="Arial"/>
          <w:sz w:val="21"/>
          <w:szCs w:val="21"/>
          <w:lang w:val="fr-CH"/>
        </w:rPr>
        <w:t>’</w:t>
      </w:r>
      <w:r w:rsidR="00856E94" w:rsidRPr="008B7102">
        <w:rPr>
          <w:rFonts w:ascii="Arial" w:hAnsi="Arial" w:cs="Arial"/>
          <w:sz w:val="21"/>
          <w:szCs w:val="21"/>
          <w:lang w:val="fr-CH"/>
        </w:rPr>
        <w:t xml:space="preserve">un billet </w:t>
      </w:r>
      <w:r w:rsidR="008A1D44" w:rsidRPr="008B7102">
        <w:rPr>
          <w:rFonts w:ascii="Arial" w:hAnsi="Arial" w:cs="Arial"/>
          <w:sz w:val="21"/>
          <w:szCs w:val="21"/>
          <w:lang w:val="fr-CH"/>
        </w:rPr>
        <w:t xml:space="preserve">de </w:t>
      </w:r>
      <w:r w:rsidR="00856E94" w:rsidRPr="008B7102">
        <w:rPr>
          <w:rFonts w:ascii="Arial" w:hAnsi="Arial" w:cs="Arial"/>
          <w:sz w:val="21"/>
          <w:szCs w:val="21"/>
          <w:lang w:val="fr-CH"/>
        </w:rPr>
        <w:t>1</w:t>
      </w:r>
      <w:r w:rsidRPr="008B7102">
        <w:rPr>
          <w:rFonts w:ascii="Arial" w:hAnsi="Arial" w:cs="Arial"/>
          <w:sz w:val="21"/>
          <w:szCs w:val="21"/>
          <w:vertAlign w:val="superscript"/>
          <w:lang w:val="fr-CH"/>
        </w:rPr>
        <w:t>re</w:t>
      </w:r>
      <w:r w:rsidRPr="008B7102">
        <w:rPr>
          <w:rFonts w:ascii="Arial" w:hAnsi="Arial" w:cs="Arial"/>
          <w:sz w:val="21"/>
          <w:szCs w:val="21"/>
          <w:lang w:val="fr-CH"/>
        </w:rPr>
        <w:t xml:space="preserve"> classe.</w:t>
      </w:r>
    </w:p>
    <w:p w14:paraId="69E00F55" w14:textId="4F60FE63" w:rsidR="005C7889" w:rsidRPr="008B7102" w:rsidRDefault="005C7889" w:rsidP="008E4E13">
      <w:pPr>
        <w:pStyle w:val="einzug"/>
        <w:tabs>
          <w:tab w:val="left" w:pos="567"/>
          <w:tab w:val="right" w:pos="9069"/>
        </w:tabs>
        <w:spacing w:before="120"/>
        <w:ind w:right="-3"/>
        <w:rPr>
          <w:rFonts w:ascii="Arial" w:hAnsi="Arial" w:cs="Arial"/>
          <w:sz w:val="21"/>
          <w:szCs w:val="21"/>
          <w:lang w:val="fr-CH"/>
        </w:rPr>
      </w:pPr>
      <w:r w:rsidRPr="008B7102">
        <w:rPr>
          <w:rFonts w:ascii="Arial" w:hAnsi="Arial" w:cs="Arial"/>
          <w:sz w:val="21"/>
          <w:szCs w:val="21"/>
          <w:lang w:val="fr-CH"/>
        </w:rPr>
        <w:t>Les miles, bonus, primes et autres avantages crédités par les compagnies aériennes au personnel à la suite de voyages d</w:t>
      </w:r>
      <w:r w:rsidR="000C7044" w:rsidRPr="008B7102">
        <w:rPr>
          <w:rFonts w:ascii="Arial" w:hAnsi="Arial" w:cs="Arial"/>
          <w:sz w:val="21"/>
          <w:szCs w:val="21"/>
          <w:lang w:val="fr-CH"/>
        </w:rPr>
        <w:t>’</w:t>
      </w:r>
      <w:r w:rsidRPr="008B7102">
        <w:rPr>
          <w:rFonts w:ascii="Arial" w:hAnsi="Arial" w:cs="Arial"/>
          <w:sz w:val="21"/>
          <w:szCs w:val="21"/>
          <w:lang w:val="fr-CH"/>
        </w:rPr>
        <w:t>affaires devraient être utilisés à des fins professionnelles.</w:t>
      </w:r>
    </w:p>
    <w:p w14:paraId="211451FE" w14:textId="28C8B40D" w:rsidR="002A749E" w:rsidRPr="008B7102" w:rsidRDefault="002A749E" w:rsidP="008E4E13">
      <w:pPr>
        <w:pStyle w:val="berschrift2nummeriert"/>
        <w:ind w:left="851" w:hanging="851"/>
        <w:rPr>
          <w:b w:val="0"/>
          <w:lang w:val="fr-CH"/>
        </w:rPr>
      </w:pPr>
      <w:r w:rsidRPr="008B7102">
        <w:rPr>
          <w:rFonts w:ascii="Arial" w:hAnsi="Arial" w:cs="Arial"/>
          <w:lang w:val="fr-CH"/>
        </w:rPr>
        <w:t>2.4.</w:t>
      </w:r>
      <w:r w:rsidRPr="008B7102">
        <w:rPr>
          <w:rFonts w:ascii="Arial" w:hAnsi="Arial" w:cs="Arial"/>
          <w:lang w:val="fr-CH"/>
        </w:rPr>
        <w:tab/>
      </w:r>
      <w:r w:rsidR="00A2442D" w:rsidRPr="008B7102">
        <w:rPr>
          <w:rFonts w:ascii="Arial" w:hAnsi="Arial" w:cs="Arial"/>
          <w:lang w:val="fr-CH"/>
        </w:rPr>
        <w:t xml:space="preserve">Déplacements </w:t>
      </w:r>
      <w:r w:rsidR="005C7889" w:rsidRPr="008B7102">
        <w:rPr>
          <w:rFonts w:ascii="Arial" w:hAnsi="Arial" w:cs="Arial"/>
          <w:lang w:val="fr-CH"/>
        </w:rPr>
        <w:t>professionnels</w:t>
      </w:r>
      <w:r w:rsidR="00A2442D" w:rsidRPr="008B7102">
        <w:rPr>
          <w:rFonts w:ascii="Arial" w:hAnsi="Arial" w:cs="Arial"/>
          <w:lang w:val="fr-CH"/>
        </w:rPr>
        <w:t xml:space="preserve"> en véhicule privé / taxi</w:t>
      </w:r>
    </w:p>
    <w:p w14:paraId="239A33D3" w14:textId="77777777" w:rsidR="00A2442D" w:rsidRPr="008B7102" w:rsidRDefault="00A2442D" w:rsidP="00A2442D">
      <w:pPr>
        <w:pStyle w:val="einzug"/>
        <w:tabs>
          <w:tab w:val="left" w:pos="567"/>
          <w:tab w:val="right" w:pos="9072"/>
        </w:tabs>
        <w:spacing w:before="120"/>
        <w:ind w:right="-3"/>
        <w:rPr>
          <w:rFonts w:ascii="Arial" w:hAnsi="Arial" w:cs="Arial"/>
          <w:sz w:val="21"/>
          <w:szCs w:val="21"/>
          <w:lang w:val="fr-CH"/>
        </w:rPr>
      </w:pPr>
      <w:r w:rsidRPr="008B7102">
        <w:rPr>
          <w:rFonts w:ascii="Arial" w:hAnsi="Arial" w:cs="Arial"/>
          <w:sz w:val="21"/>
          <w:szCs w:val="21"/>
          <w:lang w:val="fr-CH"/>
        </w:rPr>
        <w:t>Les déplacements professionnels se font en principe en transports publics.</w:t>
      </w:r>
    </w:p>
    <w:p w14:paraId="60375F01" w14:textId="1CF30E91" w:rsidR="00856E94" w:rsidRPr="008B7102" w:rsidRDefault="00856E94" w:rsidP="008E4E13">
      <w:pPr>
        <w:tabs>
          <w:tab w:val="left" w:pos="1276"/>
        </w:tabs>
        <w:rPr>
          <w:sz w:val="21"/>
          <w:szCs w:val="21"/>
          <w:lang w:val="fr-CH" w:eastAsia="de-DE"/>
        </w:rPr>
      </w:pPr>
      <w:r w:rsidRPr="008B7102">
        <w:rPr>
          <w:sz w:val="21"/>
          <w:szCs w:val="21"/>
          <w:lang w:val="fr-CH" w:eastAsia="de-DE"/>
        </w:rPr>
        <w:t>Les frais d</w:t>
      </w:r>
      <w:r w:rsidR="000C7044" w:rsidRPr="008B7102">
        <w:rPr>
          <w:sz w:val="21"/>
          <w:szCs w:val="21"/>
          <w:lang w:val="fr-CH" w:eastAsia="de-DE"/>
        </w:rPr>
        <w:t>’</w:t>
      </w:r>
      <w:r w:rsidRPr="008B7102">
        <w:rPr>
          <w:sz w:val="21"/>
          <w:szCs w:val="21"/>
          <w:lang w:val="fr-CH" w:eastAsia="de-DE"/>
        </w:rPr>
        <w:t>utilisation d</w:t>
      </w:r>
      <w:r w:rsidR="000C7044" w:rsidRPr="008B7102">
        <w:rPr>
          <w:sz w:val="21"/>
          <w:szCs w:val="21"/>
          <w:lang w:val="fr-CH" w:eastAsia="de-DE"/>
        </w:rPr>
        <w:t>’</w:t>
      </w:r>
      <w:r w:rsidRPr="008B7102">
        <w:rPr>
          <w:sz w:val="21"/>
          <w:szCs w:val="21"/>
          <w:lang w:val="fr-CH" w:eastAsia="de-DE"/>
        </w:rPr>
        <w:t>un véhicule privé / d</w:t>
      </w:r>
      <w:r w:rsidR="000C7044" w:rsidRPr="008B7102">
        <w:rPr>
          <w:sz w:val="21"/>
          <w:szCs w:val="21"/>
          <w:lang w:val="fr-CH" w:eastAsia="de-DE"/>
        </w:rPr>
        <w:t>’</w:t>
      </w:r>
      <w:r w:rsidRPr="008B7102">
        <w:rPr>
          <w:sz w:val="21"/>
          <w:szCs w:val="21"/>
          <w:lang w:val="fr-CH" w:eastAsia="de-DE"/>
        </w:rPr>
        <w:t>un taxi pour un déplacement professionnel sont uniquement remboursés si ce moyen de transport permet un gain de temps et/ou une économie substantiels ou qu</w:t>
      </w:r>
      <w:r w:rsidR="000C7044" w:rsidRPr="008B7102">
        <w:rPr>
          <w:sz w:val="21"/>
          <w:szCs w:val="21"/>
          <w:lang w:val="fr-CH" w:eastAsia="de-DE"/>
        </w:rPr>
        <w:t>’</w:t>
      </w:r>
      <w:r w:rsidRPr="008B7102">
        <w:rPr>
          <w:sz w:val="21"/>
          <w:szCs w:val="21"/>
          <w:lang w:val="fr-CH" w:eastAsia="de-DE"/>
        </w:rPr>
        <w:t>il n</w:t>
      </w:r>
      <w:r w:rsidR="000C7044" w:rsidRPr="008B7102">
        <w:rPr>
          <w:sz w:val="21"/>
          <w:szCs w:val="21"/>
          <w:lang w:val="fr-CH" w:eastAsia="de-DE"/>
        </w:rPr>
        <w:t>’</w:t>
      </w:r>
      <w:r w:rsidRPr="008B7102">
        <w:rPr>
          <w:sz w:val="21"/>
          <w:szCs w:val="21"/>
          <w:lang w:val="fr-CH" w:eastAsia="de-DE"/>
        </w:rPr>
        <w:t>existe aucune possibilité raisonnable d</w:t>
      </w:r>
      <w:r w:rsidR="000C7044" w:rsidRPr="008B7102">
        <w:rPr>
          <w:sz w:val="21"/>
          <w:szCs w:val="21"/>
          <w:lang w:val="fr-CH" w:eastAsia="de-DE"/>
        </w:rPr>
        <w:t>’</w:t>
      </w:r>
      <w:r w:rsidRPr="008B7102">
        <w:rPr>
          <w:sz w:val="21"/>
          <w:szCs w:val="21"/>
          <w:lang w:val="fr-CH" w:eastAsia="de-DE"/>
        </w:rPr>
        <w:t>utiliser les transports publics. Seuls les frais de déplacement en transports publics sont remboursés aux employés qui utilisent leur véhicule privé/le taxi pour effectuer un trajet bien desservi par les transports publics.</w:t>
      </w:r>
    </w:p>
    <w:p w14:paraId="76D95EFE" w14:textId="35C907A7" w:rsidR="00F50234" w:rsidRPr="008B7102" w:rsidRDefault="00A2442D" w:rsidP="00F50234">
      <w:pPr>
        <w:pStyle w:val="einzug"/>
        <w:tabs>
          <w:tab w:val="left" w:pos="567"/>
          <w:tab w:val="right" w:pos="9069"/>
        </w:tabs>
        <w:spacing w:before="120"/>
        <w:ind w:right="-3"/>
        <w:rPr>
          <w:rFonts w:ascii="Arial" w:hAnsi="Arial" w:cs="Arial"/>
          <w:sz w:val="21"/>
          <w:szCs w:val="21"/>
          <w:lang w:val="fr-CH"/>
        </w:rPr>
      </w:pPr>
      <w:r w:rsidRPr="008B7102">
        <w:rPr>
          <w:rFonts w:ascii="Arial" w:hAnsi="Arial" w:cs="Arial"/>
          <w:sz w:val="21"/>
          <w:szCs w:val="21"/>
          <w:lang w:val="fr-CH"/>
        </w:rPr>
        <w:t>L</w:t>
      </w:r>
      <w:r w:rsidR="000C7044" w:rsidRPr="008B7102">
        <w:rPr>
          <w:rFonts w:ascii="Arial" w:hAnsi="Arial" w:cs="Arial"/>
          <w:sz w:val="21"/>
          <w:szCs w:val="21"/>
          <w:lang w:val="fr-CH"/>
        </w:rPr>
        <w:t>’</w:t>
      </w:r>
      <w:r w:rsidRPr="008B7102">
        <w:rPr>
          <w:rFonts w:ascii="Arial" w:hAnsi="Arial" w:cs="Arial"/>
          <w:sz w:val="21"/>
          <w:szCs w:val="21"/>
          <w:lang w:val="fr-CH"/>
        </w:rPr>
        <w:t>indemnité kilométrique se monte à</w:t>
      </w:r>
      <w:r w:rsidR="00856E94" w:rsidRPr="008B7102">
        <w:rPr>
          <w:rFonts w:ascii="Arial" w:hAnsi="Arial" w:cs="Arial"/>
          <w:sz w:val="21"/>
          <w:szCs w:val="21"/>
          <w:lang w:val="fr-CH"/>
        </w:rPr>
        <w:t xml:space="preserve"> </w:t>
      </w:r>
      <w:r w:rsidRPr="008B7102">
        <w:rPr>
          <w:rFonts w:ascii="Arial" w:hAnsi="Arial" w:cs="Arial"/>
          <w:sz w:val="21"/>
          <w:szCs w:val="21"/>
          <w:lang w:val="fr-CH"/>
        </w:rPr>
        <w:t xml:space="preserve">0,70 </w:t>
      </w:r>
      <w:r w:rsidR="00856E94" w:rsidRPr="008B7102">
        <w:rPr>
          <w:rFonts w:ascii="Arial" w:hAnsi="Arial" w:cs="Arial"/>
          <w:sz w:val="21"/>
          <w:szCs w:val="21"/>
          <w:lang w:val="fr-CH"/>
        </w:rPr>
        <w:t>franc</w:t>
      </w:r>
      <w:r w:rsidR="00856E94" w:rsidRPr="008B7102">
        <w:rPr>
          <w:sz w:val="21"/>
          <w:szCs w:val="21"/>
          <w:lang w:val="fr-CH"/>
        </w:rPr>
        <w:t>.</w:t>
      </w:r>
    </w:p>
    <w:p w14:paraId="211FDF75" w14:textId="77777777" w:rsidR="00F50234" w:rsidRPr="008B7102" w:rsidRDefault="00444AFB" w:rsidP="00F50234">
      <w:pPr>
        <w:pStyle w:val="berschrift2nummeriert"/>
        <w:ind w:left="851" w:hanging="851"/>
        <w:rPr>
          <w:b w:val="0"/>
          <w:lang w:val="fr-CH"/>
        </w:rPr>
      </w:pPr>
      <w:r w:rsidRPr="008B7102">
        <w:rPr>
          <w:rFonts w:ascii="Arial" w:hAnsi="Arial" w:cs="Arial"/>
          <w:lang w:val="fr-CH"/>
        </w:rPr>
        <w:t>2.5.</w:t>
      </w:r>
      <w:r w:rsidRPr="008B7102">
        <w:rPr>
          <w:rFonts w:ascii="Arial" w:hAnsi="Arial" w:cs="Arial"/>
          <w:lang w:val="fr-CH"/>
        </w:rPr>
        <w:tab/>
      </w:r>
      <w:r w:rsidR="00A2442D" w:rsidRPr="008B7102">
        <w:rPr>
          <w:rFonts w:ascii="Arial" w:hAnsi="Arial" w:cs="Arial"/>
          <w:lang w:val="fr-CH"/>
        </w:rPr>
        <w:t>Voiture de fonction</w:t>
      </w:r>
    </w:p>
    <w:p w14:paraId="4D86FC8A" w14:textId="75048D51" w:rsidR="008A1D44" w:rsidRPr="008B7102" w:rsidRDefault="00A2442D" w:rsidP="008E4E13">
      <w:pPr>
        <w:tabs>
          <w:tab w:val="left" w:pos="1276"/>
        </w:tabs>
        <w:rPr>
          <w:sz w:val="21"/>
          <w:szCs w:val="21"/>
          <w:lang w:val="fr-CH"/>
        </w:rPr>
      </w:pPr>
      <w:r w:rsidRPr="008B7102">
        <w:rPr>
          <w:sz w:val="21"/>
          <w:szCs w:val="21"/>
          <w:lang w:val="fr-CH" w:eastAsia="de-DE"/>
        </w:rPr>
        <w:t>L</w:t>
      </w:r>
      <w:r w:rsidR="000C7044" w:rsidRPr="008B7102">
        <w:rPr>
          <w:sz w:val="21"/>
          <w:szCs w:val="21"/>
          <w:lang w:val="fr-CH" w:eastAsia="de-DE"/>
        </w:rPr>
        <w:t>’</w:t>
      </w:r>
      <w:r w:rsidR="00B513DF" w:rsidRPr="008B7102">
        <w:rPr>
          <w:sz w:val="21"/>
          <w:szCs w:val="21"/>
          <w:lang w:val="fr-CH" w:eastAsia="de-DE"/>
        </w:rPr>
        <w:t xml:space="preserve">entreprise </w:t>
      </w:r>
      <w:r w:rsidRPr="008B7102">
        <w:rPr>
          <w:sz w:val="21"/>
          <w:szCs w:val="21"/>
          <w:lang w:val="fr-CH" w:eastAsia="de-DE"/>
        </w:rPr>
        <w:t xml:space="preserve">peut fournir </w:t>
      </w:r>
      <w:r w:rsidR="00856E94" w:rsidRPr="008B7102">
        <w:rPr>
          <w:sz w:val="21"/>
          <w:szCs w:val="21"/>
          <w:lang w:val="fr-CH" w:eastAsia="de-DE"/>
        </w:rPr>
        <w:t xml:space="preserve">des </w:t>
      </w:r>
      <w:r w:rsidRPr="008B7102">
        <w:rPr>
          <w:sz w:val="21"/>
          <w:szCs w:val="21"/>
          <w:lang w:val="fr-CH" w:eastAsia="de-DE"/>
        </w:rPr>
        <w:t>voiture</w:t>
      </w:r>
      <w:r w:rsidR="00856E94" w:rsidRPr="008B7102">
        <w:rPr>
          <w:sz w:val="21"/>
          <w:szCs w:val="21"/>
          <w:lang w:val="fr-CH" w:eastAsia="de-DE"/>
        </w:rPr>
        <w:t>s</w:t>
      </w:r>
      <w:r w:rsidRPr="008B7102">
        <w:rPr>
          <w:sz w:val="21"/>
          <w:szCs w:val="21"/>
          <w:lang w:val="fr-CH" w:eastAsia="de-DE"/>
        </w:rPr>
        <w:t xml:space="preserve"> de fonction aux membres de sa direction/</w:t>
      </w:r>
      <w:r w:rsidR="00856E94" w:rsidRPr="008B7102">
        <w:rPr>
          <w:sz w:val="21"/>
          <w:szCs w:val="21"/>
          <w:lang w:val="fr-CH" w:eastAsia="de-DE"/>
        </w:rPr>
        <w:t>à ses employés</w:t>
      </w:r>
      <w:r w:rsidRPr="008B7102">
        <w:rPr>
          <w:sz w:val="21"/>
          <w:szCs w:val="21"/>
          <w:lang w:val="fr-CH" w:eastAsia="de-DE"/>
        </w:rPr>
        <w:t>.</w:t>
      </w:r>
    </w:p>
    <w:p w14:paraId="54B6F7FC" w14:textId="77777777" w:rsidR="008A1D44" w:rsidRPr="008B7102" w:rsidRDefault="00A2442D" w:rsidP="008A1D44">
      <w:pPr>
        <w:tabs>
          <w:tab w:val="left" w:pos="567"/>
          <w:tab w:val="right" w:pos="9072"/>
        </w:tabs>
        <w:spacing w:before="120" w:after="60" w:line="256" w:lineRule="auto"/>
        <w:ind w:right="567"/>
        <w:rPr>
          <w:sz w:val="21"/>
          <w:szCs w:val="21"/>
          <w:lang w:val="fr-CH" w:eastAsia="fr-CH"/>
        </w:rPr>
      </w:pPr>
      <w:r w:rsidRPr="008B7102">
        <w:rPr>
          <w:sz w:val="21"/>
          <w:szCs w:val="21"/>
          <w:lang w:val="fr-CH" w:eastAsia="fr-CH"/>
        </w:rPr>
        <w:t xml:space="preserve">La voiture de fonction peut également être utilisée à des fins privées. </w:t>
      </w:r>
    </w:p>
    <w:p w14:paraId="5B61B4D4" w14:textId="1F2152DB" w:rsidR="008A1D44" w:rsidRPr="008B7102" w:rsidRDefault="00856E94" w:rsidP="008A1D44">
      <w:pPr>
        <w:tabs>
          <w:tab w:val="left" w:pos="567"/>
          <w:tab w:val="right" w:pos="9072"/>
        </w:tabs>
        <w:spacing w:before="120" w:after="60" w:line="256" w:lineRule="auto"/>
        <w:ind w:right="567"/>
        <w:rPr>
          <w:sz w:val="21"/>
          <w:szCs w:val="21"/>
          <w:lang w:val="fr-CH" w:eastAsia="fr-CH"/>
        </w:rPr>
      </w:pPr>
      <w:r w:rsidRPr="008B7102">
        <w:rPr>
          <w:sz w:val="21"/>
          <w:szCs w:val="21"/>
          <w:lang w:val="fr-CH" w:eastAsia="fr-CH"/>
        </w:rPr>
        <w:t>Pour l</w:t>
      </w:r>
      <w:r w:rsidR="000C7044" w:rsidRPr="008B7102">
        <w:rPr>
          <w:sz w:val="21"/>
          <w:szCs w:val="21"/>
          <w:lang w:val="fr-CH" w:eastAsia="fr-CH"/>
        </w:rPr>
        <w:t>’</w:t>
      </w:r>
      <w:r w:rsidRPr="008B7102">
        <w:rPr>
          <w:sz w:val="21"/>
          <w:szCs w:val="21"/>
          <w:lang w:val="fr-CH" w:eastAsia="fr-CH"/>
        </w:rPr>
        <w:t>utilisation privée, le certificat de salaire doit mentionner le montant correspondant à cette prestation (part privée voiture de service, chiffre 2.2).</w:t>
      </w:r>
      <w:r w:rsidR="008A1D44" w:rsidRPr="008B7102">
        <w:rPr>
          <w:sz w:val="21"/>
          <w:szCs w:val="21"/>
          <w:lang w:val="fr-CH" w:eastAsia="fr-CH"/>
        </w:rPr>
        <w:t xml:space="preserve"> </w:t>
      </w:r>
    </w:p>
    <w:p w14:paraId="151F435A" w14:textId="5BD3A13D" w:rsidR="008A1D44" w:rsidRPr="008B7102" w:rsidRDefault="00B513DF" w:rsidP="008A1D44">
      <w:pPr>
        <w:tabs>
          <w:tab w:val="left" w:pos="567"/>
          <w:tab w:val="right" w:pos="9072"/>
        </w:tabs>
        <w:spacing w:before="120" w:after="60" w:line="256" w:lineRule="auto"/>
        <w:ind w:right="567"/>
        <w:rPr>
          <w:sz w:val="21"/>
          <w:szCs w:val="21"/>
          <w:lang w:val="fr-CH" w:eastAsia="fr-CH"/>
        </w:rPr>
      </w:pPr>
      <w:r w:rsidRPr="008B7102">
        <w:rPr>
          <w:sz w:val="21"/>
          <w:szCs w:val="21"/>
          <w:lang w:val="fr-CH" w:eastAsia="fr-CH"/>
        </w:rPr>
        <w:t>L</w:t>
      </w:r>
      <w:r w:rsidR="000C7044" w:rsidRPr="008B7102">
        <w:rPr>
          <w:sz w:val="21"/>
          <w:szCs w:val="21"/>
          <w:lang w:val="fr-CH" w:eastAsia="fr-CH"/>
        </w:rPr>
        <w:t>’</w:t>
      </w:r>
      <w:r w:rsidRPr="008B7102">
        <w:rPr>
          <w:sz w:val="21"/>
          <w:szCs w:val="21"/>
          <w:lang w:val="fr-CH" w:eastAsia="fr-CH"/>
        </w:rPr>
        <w:t xml:space="preserve">entreprise </w:t>
      </w:r>
      <w:r w:rsidR="00A2442D" w:rsidRPr="008B7102">
        <w:rPr>
          <w:sz w:val="21"/>
          <w:szCs w:val="21"/>
          <w:lang w:val="fr-CH" w:eastAsia="fr-CH"/>
        </w:rPr>
        <w:t>paie les frais d</w:t>
      </w:r>
      <w:r w:rsidR="000C7044" w:rsidRPr="008B7102">
        <w:rPr>
          <w:sz w:val="21"/>
          <w:szCs w:val="21"/>
          <w:lang w:val="fr-CH" w:eastAsia="fr-CH"/>
        </w:rPr>
        <w:t>’</w:t>
      </w:r>
      <w:r w:rsidR="00A2442D" w:rsidRPr="008B7102">
        <w:rPr>
          <w:sz w:val="21"/>
          <w:szCs w:val="21"/>
          <w:lang w:val="fr-CH" w:eastAsia="fr-CH"/>
        </w:rPr>
        <w:t>acquisition, ainsi que la totalité des frais d</w:t>
      </w:r>
      <w:r w:rsidR="000C7044" w:rsidRPr="008B7102">
        <w:rPr>
          <w:sz w:val="21"/>
          <w:szCs w:val="21"/>
          <w:lang w:val="fr-CH" w:eastAsia="fr-CH"/>
        </w:rPr>
        <w:t>’</w:t>
      </w:r>
      <w:r w:rsidR="00A2442D" w:rsidRPr="008B7102">
        <w:rPr>
          <w:sz w:val="21"/>
          <w:szCs w:val="21"/>
          <w:lang w:val="fr-CH" w:eastAsia="fr-CH"/>
        </w:rPr>
        <w:t xml:space="preserve">entretien. Les </w:t>
      </w:r>
      <w:r w:rsidR="00856E94" w:rsidRPr="008B7102">
        <w:rPr>
          <w:sz w:val="21"/>
          <w:szCs w:val="21"/>
          <w:lang w:val="fr-CH" w:eastAsia="fr-CH"/>
        </w:rPr>
        <w:t xml:space="preserve">employés </w:t>
      </w:r>
      <w:r w:rsidR="00A2442D" w:rsidRPr="008B7102">
        <w:rPr>
          <w:sz w:val="21"/>
          <w:szCs w:val="21"/>
          <w:lang w:val="fr-CH" w:eastAsia="fr-CH"/>
        </w:rPr>
        <w:t>supportent les frais de carburant</w:t>
      </w:r>
      <w:r w:rsidR="00856E94" w:rsidRPr="008B7102">
        <w:rPr>
          <w:sz w:val="21"/>
          <w:szCs w:val="21"/>
          <w:lang w:val="fr-CH" w:eastAsia="fr-CH"/>
        </w:rPr>
        <w:t>/d</w:t>
      </w:r>
      <w:r w:rsidR="000C7044" w:rsidRPr="008B7102">
        <w:rPr>
          <w:sz w:val="21"/>
          <w:szCs w:val="21"/>
          <w:lang w:val="fr-CH" w:eastAsia="fr-CH"/>
        </w:rPr>
        <w:t>’</w:t>
      </w:r>
      <w:r w:rsidR="00856E94" w:rsidRPr="008B7102">
        <w:rPr>
          <w:sz w:val="21"/>
          <w:szCs w:val="21"/>
          <w:lang w:val="fr-CH" w:eastAsia="fr-CH"/>
        </w:rPr>
        <w:t>électricité</w:t>
      </w:r>
      <w:r w:rsidR="00A2442D" w:rsidRPr="008B7102">
        <w:rPr>
          <w:sz w:val="21"/>
          <w:szCs w:val="21"/>
          <w:lang w:val="fr-CH" w:eastAsia="fr-CH"/>
        </w:rPr>
        <w:t xml:space="preserve"> nécessa</w:t>
      </w:r>
      <w:r w:rsidR="00A43877" w:rsidRPr="008B7102">
        <w:rPr>
          <w:sz w:val="21"/>
          <w:szCs w:val="21"/>
          <w:lang w:val="fr-CH" w:eastAsia="fr-CH"/>
        </w:rPr>
        <w:t>ires aux déplacements qu</w:t>
      </w:r>
      <w:r w:rsidR="000C7044" w:rsidRPr="008B7102">
        <w:rPr>
          <w:sz w:val="21"/>
          <w:szCs w:val="21"/>
          <w:lang w:val="fr-CH" w:eastAsia="fr-CH"/>
        </w:rPr>
        <w:t>’</w:t>
      </w:r>
      <w:r w:rsidR="00A2442D" w:rsidRPr="008B7102">
        <w:rPr>
          <w:sz w:val="21"/>
          <w:szCs w:val="21"/>
          <w:lang w:val="fr-CH" w:eastAsia="fr-CH"/>
        </w:rPr>
        <w:t>ils effectuent durant leurs congés. La part d</w:t>
      </w:r>
      <w:r w:rsidR="000C7044" w:rsidRPr="008B7102">
        <w:rPr>
          <w:sz w:val="21"/>
          <w:szCs w:val="21"/>
          <w:lang w:val="fr-CH" w:eastAsia="fr-CH"/>
        </w:rPr>
        <w:t>’</w:t>
      </w:r>
      <w:r w:rsidR="00A2442D" w:rsidRPr="008B7102">
        <w:rPr>
          <w:sz w:val="21"/>
          <w:szCs w:val="21"/>
          <w:lang w:val="fr-CH" w:eastAsia="fr-CH"/>
        </w:rPr>
        <w:t xml:space="preserve">utilisation privée est déclarée dans le certificat de salaire </w:t>
      </w:r>
      <w:r w:rsidR="00856E94" w:rsidRPr="008B7102">
        <w:rPr>
          <w:sz w:val="21"/>
          <w:szCs w:val="21"/>
          <w:lang w:val="fr-CH" w:eastAsia="fr-CH"/>
        </w:rPr>
        <w:t>des employés</w:t>
      </w:r>
      <w:r w:rsidR="00856E94" w:rsidRPr="008B7102" w:rsidDel="00856E94">
        <w:rPr>
          <w:sz w:val="21"/>
          <w:szCs w:val="21"/>
          <w:lang w:val="fr-CH" w:eastAsia="fr-CH"/>
        </w:rPr>
        <w:t xml:space="preserve"> </w:t>
      </w:r>
      <w:r w:rsidR="00A2442D" w:rsidRPr="008B7102">
        <w:rPr>
          <w:sz w:val="21"/>
          <w:szCs w:val="21"/>
          <w:lang w:val="fr-CH" w:eastAsia="fr-CH"/>
        </w:rPr>
        <w:t>à raison de 0</w:t>
      </w:r>
      <w:r w:rsidR="00A43877" w:rsidRPr="008B7102">
        <w:rPr>
          <w:sz w:val="21"/>
          <w:szCs w:val="21"/>
          <w:lang w:val="fr-CH" w:eastAsia="fr-CH"/>
        </w:rPr>
        <w:t>,</w:t>
      </w:r>
      <w:r w:rsidR="00856E94" w:rsidRPr="008B7102">
        <w:rPr>
          <w:sz w:val="21"/>
          <w:szCs w:val="21"/>
          <w:lang w:val="fr-CH" w:eastAsia="fr-CH"/>
        </w:rPr>
        <w:t>9</w:t>
      </w:r>
      <w:r w:rsidR="00A2442D" w:rsidRPr="008B7102">
        <w:rPr>
          <w:sz w:val="21"/>
          <w:szCs w:val="21"/>
          <w:lang w:val="fr-CH" w:eastAsia="fr-CH"/>
        </w:rPr>
        <w:t>% du prix d</w:t>
      </w:r>
      <w:r w:rsidR="000C7044" w:rsidRPr="008B7102">
        <w:rPr>
          <w:sz w:val="21"/>
          <w:szCs w:val="21"/>
          <w:lang w:val="fr-CH" w:eastAsia="fr-CH"/>
        </w:rPr>
        <w:t>’</w:t>
      </w:r>
      <w:r w:rsidR="00A2442D" w:rsidRPr="008B7102">
        <w:rPr>
          <w:sz w:val="21"/>
          <w:szCs w:val="21"/>
          <w:lang w:val="fr-CH" w:eastAsia="fr-CH"/>
        </w:rPr>
        <w:t xml:space="preserve">achat (hors taxe </w:t>
      </w:r>
      <w:r w:rsidR="00856E94" w:rsidRPr="008B7102">
        <w:rPr>
          <w:sz w:val="21"/>
          <w:szCs w:val="21"/>
          <w:lang w:val="fr-CH" w:eastAsia="fr-CH"/>
        </w:rPr>
        <w:t xml:space="preserve">sur </w:t>
      </w:r>
      <w:r w:rsidR="00A2442D" w:rsidRPr="008B7102">
        <w:rPr>
          <w:sz w:val="21"/>
          <w:szCs w:val="21"/>
          <w:lang w:val="fr-CH" w:eastAsia="fr-CH"/>
        </w:rPr>
        <w:t>la valeur ajoutée), mais d</w:t>
      </w:r>
      <w:r w:rsidR="000C7044" w:rsidRPr="008B7102">
        <w:rPr>
          <w:sz w:val="21"/>
          <w:szCs w:val="21"/>
          <w:lang w:val="fr-CH" w:eastAsia="fr-CH"/>
        </w:rPr>
        <w:t>’</w:t>
      </w:r>
      <w:r w:rsidR="00A2442D" w:rsidRPr="008B7102">
        <w:rPr>
          <w:sz w:val="21"/>
          <w:szCs w:val="21"/>
          <w:lang w:val="fr-CH" w:eastAsia="fr-CH"/>
        </w:rPr>
        <w:t xml:space="preserve">au moins 150 </w:t>
      </w:r>
      <w:r w:rsidR="00A43877" w:rsidRPr="008B7102">
        <w:rPr>
          <w:sz w:val="21"/>
          <w:szCs w:val="21"/>
          <w:lang w:val="fr-CH" w:eastAsia="fr-CH"/>
        </w:rPr>
        <w:t>francs</w:t>
      </w:r>
      <w:r w:rsidR="00A2442D" w:rsidRPr="008B7102">
        <w:rPr>
          <w:sz w:val="21"/>
          <w:szCs w:val="21"/>
          <w:lang w:val="fr-CH" w:eastAsia="fr-CH"/>
        </w:rPr>
        <w:t xml:space="preserve">, par mois. Les </w:t>
      </w:r>
      <w:r w:rsidR="00856E94" w:rsidRPr="008B7102">
        <w:rPr>
          <w:sz w:val="21"/>
          <w:szCs w:val="21"/>
          <w:lang w:val="fr-CH" w:eastAsia="fr-CH"/>
        </w:rPr>
        <w:t xml:space="preserve">employés concernés </w:t>
      </w:r>
      <w:r w:rsidR="00A2442D" w:rsidRPr="008B7102">
        <w:rPr>
          <w:sz w:val="21"/>
          <w:szCs w:val="21"/>
          <w:lang w:val="fr-CH" w:eastAsia="fr-CH"/>
        </w:rPr>
        <w:t>ne peuvent pas défalquer leurs frais de trajet de leur domicile à leur lieu de travail</w:t>
      </w:r>
      <w:r w:rsidR="00431111" w:rsidRPr="008B7102">
        <w:rPr>
          <w:sz w:val="21"/>
          <w:szCs w:val="21"/>
          <w:lang w:val="fr-CH" w:eastAsia="fr-CH"/>
        </w:rPr>
        <w:t xml:space="preserve"> dans leur déclaration d</w:t>
      </w:r>
      <w:r w:rsidR="000C7044" w:rsidRPr="008B7102">
        <w:rPr>
          <w:sz w:val="21"/>
          <w:szCs w:val="21"/>
          <w:lang w:val="fr-CH" w:eastAsia="fr-CH"/>
        </w:rPr>
        <w:t>’</w:t>
      </w:r>
      <w:r w:rsidR="00431111" w:rsidRPr="008B7102">
        <w:rPr>
          <w:sz w:val="21"/>
          <w:szCs w:val="21"/>
          <w:lang w:val="fr-CH" w:eastAsia="fr-CH"/>
        </w:rPr>
        <w:t>impôt</w:t>
      </w:r>
      <w:r w:rsidR="00A2442D" w:rsidRPr="008B7102">
        <w:rPr>
          <w:sz w:val="21"/>
          <w:szCs w:val="21"/>
          <w:lang w:val="fr-CH" w:eastAsia="fr-CH"/>
        </w:rPr>
        <w:t>. Le certificat de salaire doit signaler cet élément</w:t>
      </w:r>
      <w:r w:rsidR="00431111" w:rsidRPr="008B7102">
        <w:rPr>
          <w:sz w:val="21"/>
          <w:szCs w:val="21"/>
          <w:lang w:val="fr-CH" w:eastAsia="fr-CH"/>
        </w:rPr>
        <w:t xml:space="preserve"> (case F)</w:t>
      </w:r>
      <w:r w:rsidR="00A2442D" w:rsidRPr="008B7102">
        <w:rPr>
          <w:sz w:val="21"/>
          <w:szCs w:val="21"/>
          <w:lang w:val="fr-CH" w:eastAsia="fr-CH"/>
        </w:rPr>
        <w:t>.</w:t>
      </w:r>
      <w:r w:rsidR="008A1D44" w:rsidRPr="008B7102">
        <w:rPr>
          <w:sz w:val="21"/>
          <w:szCs w:val="21"/>
          <w:lang w:val="fr-CH" w:eastAsia="fr-CH"/>
        </w:rPr>
        <w:t xml:space="preserve"> </w:t>
      </w:r>
    </w:p>
    <w:p w14:paraId="745EEE48" w14:textId="3B6BD31B" w:rsidR="008A1D44" w:rsidRPr="008B7102" w:rsidRDefault="00856E94" w:rsidP="008A1D44">
      <w:pPr>
        <w:tabs>
          <w:tab w:val="left" w:pos="567"/>
          <w:tab w:val="right" w:pos="9072"/>
        </w:tabs>
        <w:spacing w:before="120" w:after="60" w:line="256" w:lineRule="auto"/>
        <w:ind w:right="567"/>
        <w:rPr>
          <w:sz w:val="21"/>
          <w:szCs w:val="21"/>
          <w:lang w:val="fr-CH" w:eastAsia="fr-CH"/>
        </w:rPr>
      </w:pPr>
      <w:r w:rsidRPr="008B7102">
        <w:rPr>
          <w:sz w:val="21"/>
          <w:szCs w:val="21"/>
          <w:lang w:val="fr-CH" w:eastAsia="fr-CH"/>
        </w:rPr>
        <w:t>Si les employés ont à disposition un véhicule électrique, une indemnité forfaitaire mensuelle d</w:t>
      </w:r>
      <w:r w:rsidR="000C7044" w:rsidRPr="008B7102">
        <w:rPr>
          <w:sz w:val="21"/>
          <w:szCs w:val="21"/>
          <w:lang w:val="fr-CH" w:eastAsia="fr-CH"/>
        </w:rPr>
        <w:t>’</w:t>
      </w:r>
      <w:r w:rsidR="00995053" w:rsidRPr="008B7102">
        <w:rPr>
          <w:sz w:val="21"/>
          <w:szCs w:val="21"/>
          <w:lang w:val="fr-CH" w:eastAsia="fr-CH"/>
        </w:rPr>
        <w:t>au</w:t>
      </w:r>
      <w:r w:rsidRPr="008B7102">
        <w:rPr>
          <w:sz w:val="21"/>
          <w:szCs w:val="21"/>
          <w:lang w:val="fr-CH" w:eastAsia="fr-CH"/>
        </w:rPr>
        <w:t xml:space="preserve"> maximum 60 </w:t>
      </w:r>
      <w:r w:rsidR="00995053" w:rsidRPr="008B7102">
        <w:rPr>
          <w:sz w:val="21"/>
          <w:szCs w:val="21"/>
          <w:lang w:val="fr-CH" w:eastAsia="fr-CH"/>
        </w:rPr>
        <w:t>francs</w:t>
      </w:r>
      <w:r w:rsidRPr="008B7102">
        <w:rPr>
          <w:sz w:val="21"/>
          <w:szCs w:val="21"/>
          <w:lang w:val="fr-CH" w:eastAsia="fr-CH"/>
        </w:rPr>
        <w:t xml:space="preserve"> peut être versée pour la recharge du véhicule au lieu de résidence de l</w:t>
      </w:r>
      <w:r w:rsidR="000C7044" w:rsidRPr="008B7102">
        <w:rPr>
          <w:sz w:val="21"/>
          <w:szCs w:val="21"/>
          <w:lang w:val="fr-CH" w:eastAsia="fr-CH"/>
        </w:rPr>
        <w:t>’</w:t>
      </w:r>
      <w:r w:rsidRPr="008B7102">
        <w:rPr>
          <w:sz w:val="21"/>
          <w:szCs w:val="21"/>
          <w:lang w:val="fr-CH" w:eastAsia="fr-CH"/>
        </w:rPr>
        <w:t>employé. Ce montant forfaitaire couvre tous les coûts de consommation privée d</w:t>
      </w:r>
      <w:r w:rsidR="000C7044" w:rsidRPr="008B7102">
        <w:rPr>
          <w:sz w:val="21"/>
          <w:szCs w:val="21"/>
          <w:lang w:val="fr-CH" w:eastAsia="fr-CH"/>
        </w:rPr>
        <w:t>’</w:t>
      </w:r>
      <w:r w:rsidRPr="008B7102">
        <w:rPr>
          <w:sz w:val="21"/>
          <w:szCs w:val="21"/>
          <w:lang w:val="fr-CH" w:eastAsia="fr-CH"/>
        </w:rPr>
        <w:t>électricité liée au véhicule électrique.</w:t>
      </w:r>
      <w:r w:rsidR="008A1D44" w:rsidRPr="008B7102">
        <w:rPr>
          <w:sz w:val="21"/>
          <w:szCs w:val="21"/>
          <w:lang w:val="fr-CH" w:eastAsia="fr-CH"/>
        </w:rPr>
        <w:t xml:space="preserve"> </w:t>
      </w:r>
    </w:p>
    <w:p w14:paraId="4CABA681" w14:textId="20801BF2" w:rsidR="008A1D44" w:rsidRPr="008B7102" w:rsidRDefault="00856E94" w:rsidP="008A1D44">
      <w:pPr>
        <w:tabs>
          <w:tab w:val="left" w:pos="567"/>
          <w:tab w:val="right" w:pos="9072"/>
        </w:tabs>
        <w:spacing w:before="120" w:after="60" w:line="256" w:lineRule="auto"/>
        <w:ind w:right="567"/>
        <w:rPr>
          <w:sz w:val="21"/>
          <w:szCs w:val="21"/>
          <w:lang w:val="fr-CH" w:eastAsia="fr-CH"/>
        </w:rPr>
      </w:pPr>
      <w:r w:rsidRPr="008B7102">
        <w:rPr>
          <w:sz w:val="21"/>
          <w:szCs w:val="21"/>
          <w:lang w:val="fr-CH" w:eastAsia="fr-CH"/>
        </w:rPr>
        <w:t xml:space="preserve">Le montant forfaitaire versé est indiqué dans le certificat de salaire au chiffre 13.2.3 </w:t>
      </w:r>
      <w:r w:rsidR="003B7943" w:rsidRPr="008B7102">
        <w:rPr>
          <w:sz w:val="21"/>
          <w:szCs w:val="21"/>
          <w:lang w:val="fr-CH" w:eastAsia="fr-CH"/>
        </w:rPr>
        <w:t xml:space="preserve">Autres, </w:t>
      </w:r>
      <w:r w:rsidRPr="008B7102">
        <w:rPr>
          <w:sz w:val="21"/>
          <w:szCs w:val="21"/>
          <w:lang w:val="fr-CH" w:eastAsia="fr-CH"/>
        </w:rPr>
        <w:t xml:space="preserve">avec la mention </w:t>
      </w:r>
      <w:r w:rsidR="00F46944" w:rsidRPr="008B7102">
        <w:rPr>
          <w:sz w:val="21"/>
          <w:szCs w:val="21"/>
          <w:lang w:val="fr-CH" w:eastAsia="fr-CH"/>
        </w:rPr>
        <w:t>« </w:t>
      </w:r>
      <w:r w:rsidRPr="008B7102">
        <w:rPr>
          <w:sz w:val="21"/>
          <w:szCs w:val="21"/>
          <w:lang w:val="fr-CH" w:eastAsia="fr-CH"/>
        </w:rPr>
        <w:t>Indemnité d</w:t>
      </w:r>
      <w:r w:rsidR="000C7044" w:rsidRPr="008B7102">
        <w:rPr>
          <w:sz w:val="21"/>
          <w:szCs w:val="21"/>
          <w:lang w:val="fr-CH" w:eastAsia="fr-CH"/>
        </w:rPr>
        <w:t>’</w:t>
      </w:r>
      <w:r w:rsidRPr="008B7102">
        <w:rPr>
          <w:sz w:val="21"/>
          <w:szCs w:val="21"/>
          <w:lang w:val="fr-CH" w:eastAsia="fr-CH"/>
        </w:rPr>
        <w:t>électricité pour véhicule électrique</w:t>
      </w:r>
      <w:r w:rsidR="00F46944" w:rsidRPr="008B7102">
        <w:rPr>
          <w:sz w:val="21"/>
          <w:szCs w:val="21"/>
          <w:lang w:val="fr-CH" w:eastAsia="fr-CH"/>
        </w:rPr>
        <w:t> »</w:t>
      </w:r>
      <w:r w:rsidRPr="008B7102">
        <w:rPr>
          <w:sz w:val="21"/>
          <w:szCs w:val="21"/>
          <w:lang w:val="fr-CH" w:eastAsia="fr-CH"/>
        </w:rPr>
        <w:t>. Les indemnités forf</w:t>
      </w:r>
      <w:r w:rsidR="00431111" w:rsidRPr="008B7102">
        <w:rPr>
          <w:sz w:val="21"/>
          <w:szCs w:val="21"/>
          <w:lang w:val="fr-CH" w:eastAsia="fr-CH"/>
        </w:rPr>
        <w:t>aitaires approuvées ne sont sou</w:t>
      </w:r>
      <w:r w:rsidRPr="008B7102">
        <w:rPr>
          <w:sz w:val="21"/>
          <w:szCs w:val="21"/>
          <w:lang w:val="fr-CH" w:eastAsia="fr-CH"/>
        </w:rPr>
        <w:t>mises à aucune retenue à la source.</w:t>
      </w:r>
      <w:r w:rsidR="008A1D44" w:rsidRPr="008B7102">
        <w:rPr>
          <w:sz w:val="21"/>
          <w:szCs w:val="21"/>
          <w:lang w:val="fr-CH" w:eastAsia="fr-CH"/>
        </w:rPr>
        <w:t xml:space="preserve"> </w:t>
      </w:r>
    </w:p>
    <w:p w14:paraId="5339D947" w14:textId="3D26A96A" w:rsidR="008A1D44" w:rsidRPr="008B7102" w:rsidRDefault="00856E94" w:rsidP="008A1D44">
      <w:pPr>
        <w:tabs>
          <w:tab w:val="left" w:pos="567"/>
          <w:tab w:val="right" w:pos="9072"/>
        </w:tabs>
        <w:spacing w:before="120" w:after="60" w:line="256" w:lineRule="auto"/>
        <w:ind w:right="567"/>
        <w:rPr>
          <w:sz w:val="21"/>
          <w:szCs w:val="21"/>
          <w:lang w:val="fr-CH" w:eastAsia="fr-CH"/>
        </w:rPr>
      </w:pPr>
      <w:r w:rsidRPr="008B7102">
        <w:rPr>
          <w:sz w:val="21"/>
          <w:szCs w:val="21"/>
          <w:lang w:val="fr-CH" w:eastAsia="fr-CH"/>
        </w:rPr>
        <w:t>Si les employés ont la possibilité d</w:t>
      </w:r>
      <w:r w:rsidR="000C7044" w:rsidRPr="008B7102">
        <w:rPr>
          <w:sz w:val="21"/>
          <w:szCs w:val="21"/>
          <w:lang w:val="fr-CH" w:eastAsia="fr-CH"/>
        </w:rPr>
        <w:t>’</w:t>
      </w:r>
      <w:r w:rsidRPr="008B7102">
        <w:rPr>
          <w:sz w:val="21"/>
          <w:szCs w:val="21"/>
          <w:lang w:val="fr-CH" w:eastAsia="fr-CH"/>
        </w:rPr>
        <w:t>acheter leur voiture de fonction, la différence entre le prix d</w:t>
      </w:r>
      <w:r w:rsidR="000C7044" w:rsidRPr="008B7102">
        <w:rPr>
          <w:sz w:val="21"/>
          <w:szCs w:val="21"/>
          <w:lang w:val="fr-CH" w:eastAsia="fr-CH"/>
        </w:rPr>
        <w:t>’</w:t>
      </w:r>
      <w:r w:rsidRPr="008B7102">
        <w:rPr>
          <w:sz w:val="21"/>
          <w:szCs w:val="21"/>
          <w:lang w:val="fr-CH" w:eastAsia="fr-CH"/>
        </w:rPr>
        <w:t>achat et la valeur vénale</w:t>
      </w:r>
      <w:r w:rsidR="00F46944" w:rsidRPr="008B7102">
        <w:rPr>
          <w:sz w:val="21"/>
          <w:szCs w:val="21"/>
          <w:lang w:val="fr-CH" w:eastAsia="fr-CH"/>
        </w:rPr>
        <w:t xml:space="preserve"> (valeur d</w:t>
      </w:r>
      <w:r w:rsidR="000C7044" w:rsidRPr="008B7102">
        <w:rPr>
          <w:sz w:val="21"/>
          <w:szCs w:val="21"/>
          <w:lang w:val="fr-CH" w:eastAsia="fr-CH"/>
        </w:rPr>
        <w:t>’</w:t>
      </w:r>
      <w:r w:rsidR="00F46944" w:rsidRPr="008B7102">
        <w:rPr>
          <w:sz w:val="21"/>
          <w:szCs w:val="21"/>
          <w:lang w:val="fr-CH" w:eastAsia="fr-CH"/>
        </w:rPr>
        <w:t>achat selon Eurotax</w:t>
      </w:r>
      <w:r w:rsidRPr="008B7102">
        <w:rPr>
          <w:sz w:val="21"/>
          <w:szCs w:val="21"/>
          <w:lang w:val="fr-CH" w:eastAsia="fr-CH"/>
        </w:rPr>
        <w:t>) représente un élément du salaire brut imposable.</w:t>
      </w:r>
    </w:p>
    <w:p w14:paraId="0D65CDBF" w14:textId="5A0B8D9C" w:rsidR="00444AFB" w:rsidRPr="008B7102" w:rsidRDefault="00444AFB" w:rsidP="008E4E13">
      <w:pPr>
        <w:pStyle w:val="H1"/>
        <w:ind w:left="851" w:hanging="851"/>
        <w:rPr>
          <w:b w:val="0"/>
          <w:lang w:val="fr-CH"/>
        </w:rPr>
      </w:pPr>
      <w:r w:rsidRPr="008B7102">
        <w:rPr>
          <w:rFonts w:ascii="Arial" w:hAnsi="Arial" w:cs="Arial"/>
          <w:lang w:val="fr-CH"/>
        </w:rPr>
        <w:t>3.</w:t>
      </w:r>
      <w:r w:rsidRPr="008B7102">
        <w:rPr>
          <w:rFonts w:ascii="Arial" w:hAnsi="Arial" w:cs="Arial"/>
          <w:lang w:val="fr-CH"/>
        </w:rPr>
        <w:tab/>
      </w:r>
      <w:r w:rsidR="00A2442D" w:rsidRPr="008B7102">
        <w:rPr>
          <w:rFonts w:ascii="Arial" w:hAnsi="Arial" w:cs="Arial"/>
          <w:lang w:val="fr-CH"/>
        </w:rPr>
        <w:t>Frais de repas pris à l</w:t>
      </w:r>
      <w:r w:rsidR="000C7044" w:rsidRPr="008B7102">
        <w:rPr>
          <w:rFonts w:ascii="Arial" w:hAnsi="Arial" w:cs="Arial"/>
          <w:lang w:val="fr-CH"/>
        </w:rPr>
        <w:t>’</w:t>
      </w:r>
      <w:r w:rsidR="00A2442D" w:rsidRPr="008B7102">
        <w:rPr>
          <w:rFonts w:ascii="Arial" w:hAnsi="Arial" w:cs="Arial"/>
          <w:lang w:val="fr-CH"/>
        </w:rPr>
        <w:t>extérieur</w:t>
      </w:r>
    </w:p>
    <w:p w14:paraId="030EEE62" w14:textId="49320AAB" w:rsidR="00DD5506" w:rsidRPr="008B7102" w:rsidRDefault="00A2442D" w:rsidP="00A2442D">
      <w:pPr>
        <w:pStyle w:val="aufzaehlung"/>
        <w:tabs>
          <w:tab w:val="clear" w:pos="6804"/>
          <w:tab w:val="clear" w:pos="7938"/>
          <w:tab w:val="left" w:pos="567"/>
          <w:tab w:val="right" w:pos="7371"/>
          <w:tab w:val="right" w:pos="9072"/>
        </w:tabs>
        <w:spacing w:before="240" w:after="60"/>
        <w:ind w:left="0" w:right="-3" w:firstLine="0"/>
        <w:jc w:val="left"/>
        <w:rPr>
          <w:rFonts w:ascii="Arial" w:hAnsi="Arial" w:cs="Arial"/>
          <w:sz w:val="21"/>
          <w:szCs w:val="21"/>
          <w:lang w:val="fr-CH"/>
        </w:rPr>
      </w:pPr>
      <w:bookmarkStart w:id="1" w:name="OLE_LINK1"/>
      <w:bookmarkStart w:id="2" w:name="OLE_LINK2"/>
      <w:r w:rsidRPr="008B7102">
        <w:rPr>
          <w:rFonts w:ascii="Arial" w:hAnsi="Arial" w:cs="Arial"/>
          <w:sz w:val="21"/>
          <w:szCs w:val="21"/>
          <w:lang w:val="fr-CH"/>
        </w:rPr>
        <w:t xml:space="preserve">Les </w:t>
      </w:r>
      <w:r w:rsidR="007F3259" w:rsidRPr="008B7102">
        <w:rPr>
          <w:rFonts w:ascii="Arial" w:hAnsi="Arial" w:cs="Arial"/>
          <w:sz w:val="21"/>
          <w:szCs w:val="21"/>
          <w:lang w:val="fr-CH"/>
        </w:rPr>
        <w:t>employés</w:t>
      </w:r>
      <w:r w:rsidR="00DD5506" w:rsidRPr="008B7102">
        <w:rPr>
          <w:rFonts w:ascii="Arial" w:hAnsi="Arial" w:cs="Arial"/>
          <w:sz w:val="21"/>
          <w:szCs w:val="21"/>
          <w:lang w:val="fr-CH"/>
        </w:rPr>
        <w:t xml:space="preserve"> </w:t>
      </w:r>
      <w:r w:rsidRPr="008B7102">
        <w:rPr>
          <w:rFonts w:ascii="Arial" w:hAnsi="Arial" w:cs="Arial"/>
          <w:sz w:val="21"/>
          <w:szCs w:val="21"/>
          <w:lang w:val="fr-CH"/>
        </w:rPr>
        <w:t>qui doivent effectuer un déplacement professionnel ou qui, pour d</w:t>
      </w:r>
      <w:r w:rsidR="000C7044" w:rsidRPr="008B7102">
        <w:rPr>
          <w:rFonts w:ascii="Arial" w:hAnsi="Arial" w:cs="Arial"/>
          <w:sz w:val="21"/>
          <w:szCs w:val="21"/>
          <w:lang w:val="fr-CH"/>
        </w:rPr>
        <w:t>’</w:t>
      </w:r>
      <w:r w:rsidRPr="008B7102">
        <w:rPr>
          <w:rFonts w:ascii="Arial" w:hAnsi="Arial" w:cs="Arial"/>
          <w:sz w:val="21"/>
          <w:szCs w:val="21"/>
          <w:lang w:val="fr-CH"/>
        </w:rPr>
        <w:t xml:space="preserve">autres motifs, sont obligés de prendre leurs repas hors de leur lieu de travail habituel, </w:t>
      </w:r>
      <w:r w:rsidR="007F3259" w:rsidRPr="008B7102">
        <w:rPr>
          <w:rFonts w:ascii="Arial" w:hAnsi="Arial" w:cs="Arial"/>
          <w:sz w:val="21"/>
          <w:szCs w:val="21"/>
          <w:lang w:val="fr-CH"/>
        </w:rPr>
        <w:t>sont remboursés sur la base de leurs frais effectifs dans la limite des montants indicatifs énumérés ci-après.</w:t>
      </w:r>
    </w:p>
    <w:p w14:paraId="4CC492A6" w14:textId="77777777" w:rsidR="007F3259" w:rsidRPr="008B7102" w:rsidRDefault="007F3259" w:rsidP="00A2442D">
      <w:pPr>
        <w:pStyle w:val="aufzaehlung"/>
        <w:tabs>
          <w:tab w:val="clear" w:pos="6804"/>
          <w:tab w:val="clear" w:pos="7938"/>
          <w:tab w:val="left" w:pos="567"/>
          <w:tab w:val="right" w:pos="7371"/>
          <w:tab w:val="right" w:pos="9072"/>
        </w:tabs>
        <w:spacing w:before="240" w:after="60"/>
        <w:ind w:left="0" w:right="-3" w:firstLine="0"/>
        <w:jc w:val="left"/>
        <w:rPr>
          <w:rFonts w:ascii="Arial" w:hAnsi="Arial" w:cs="Arial"/>
          <w:sz w:val="21"/>
          <w:szCs w:val="21"/>
          <w:lang w:val="fr-CH"/>
        </w:rPr>
      </w:pPr>
    </w:p>
    <w:tbl>
      <w:tblPr>
        <w:tblStyle w:val="Tabellenraster"/>
        <w:tblW w:w="751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5"/>
        <w:gridCol w:w="1418"/>
      </w:tblGrid>
      <w:tr w:rsidR="007F3259" w:rsidRPr="008B7102" w14:paraId="446F5088" w14:textId="77777777" w:rsidTr="00F94450">
        <w:tc>
          <w:tcPr>
            <w:tcW w:w="6095" w:type="dxa"/>
          </w:tcPr>
          <w:p w14:paraId="755F21E2" w14:textId="4A416798" w:rsidR="007F3259" w:rsidRPr="008B7102" w:rsidRDefault="007F3259" w:rsidP="00F94450">
            <w:pPr>
              <w:rPr>
                <w:sz w:val="21"/>
                <w:szCs w:val="21"/>
                <w:lang w:val="fr-CH"/>
              </w:rPr>
            </w:pPr>
            <w:r w:rsidRPr="008B7102">
              <w:rPr>
                <w:sz w:val="21"/>
                <w:szCs w:val="21"/>
                <w:lang w:val="fr-CH"/>
              </w:rPr>
              <w:t>Petit-déjeuner (en cas de départ avant 7h30 ou lorsque la nuit précédente a été passée à l</w:t>
            </w:r>
            <w:r w:rsidR="000C7044" w:rsidRPr="008B7102">
              <w:rPr>
                <w:sz w:val="21"/>
                <w:szCs w:val="21"/>
                <w:lang w:val="fr-CH"/>
              </w:rPr>
              <w:t>’</w:t>
            </w:r>
            <w:r w:rsidRPr="008B7102">
              <w:rPr>
                <w:sz w:val="21"/>
                <w:szCs w:val="21"/>
                <w:lang w:val="fr-CH"/>
              </w:rPr>
              <w:t>hôtel et que le petit</w:t>
            </w:r>
            <w:r w:rsidR="00995053" w:rsidRPr="008B7102">
              <w:rPr>
                <w:sz w:val="21"/>
                <w:szCs w:val="21"/>
                <w:lang w:val="fr-CH"/>
              </w:rPr>
              <w:t>-</w:t>
            </w:r>
            <w:r w:rsidRPr="008B7102">
              <w:rPr>
                <w:sz w:val="21"/>
                <w:szCs w:val="21"/>
                <w:lang w:val="fr-CH"/>
              </w:rPr>
              <w:t>déjeuner n</w:t>
            </w:r>
            <w:r w:rsidR="000C7044" w:rsidRPr="008B7102">
              <w:rPr>
                <w:sz w:val="21"/>
                <w:szCs w:val="21"/>
                <w:lang w:val="fr-CH"/>
              </w:rPr>
              <w:t>’</w:t>
            </w:r>
            <w:r w:rsidRPr="008B7102">
              <w:rPr>
                <w:sz w:val="21"/>
                <w:szCs w:val="21"/>
                <w:lang w:val="fr-CH"/>
              </w:rPr>
              <w:t>est pas compris dans le prix de l</w:t>
            </w:r>
            <w:r w:rsidR="000C7044" w:rsidRPr="008B7102">
              <w:rPr>
                <w:sz w:val="21"/>
                <w:szCs w:val="21"/>
                <w:lang w:val="fr-CH"/>
              </w:rPr>
              <w:t>’</w:t>
            </w:r>
            <w:r w:rsidRPr="008B7102">
              <w:rPr>
                <w:sz w:val="21"/>
                <w:szCs w:val="21"/>
                <w:lang w:val="fr-CH"/>
              </w:rPr>
              <w:t>hôtel)</w:t>
            </w:r>
          </w:p>
          <w:p w14:paraId="5DA3DB87" w14:textId="77777777" w:rsidR="007F3259" w:rsidRPr="008B7102" w:rsidRDefault="007F3259" w:rsidP="00F94450">
            <w:pPr>
              <w:rPr>
                <w:sz w:val="21"/>
                <w:szCs w:val="21"/>
                <w:lang w:val="fr-CH"/>
              </w:rPr>
            </w:pPr>
          </w:p>
        </w:tc>
        <w:tc>
          <w:tcPr>
            <w:tcW w:w="1418" w:type="dxa"/>
          </w:tcPr>
          <w:p w14:paraId="7229B0C4" w14:textId="77777777" w:rsidR="007F3259" w:rsidRPr="008B7102" w:rsidRDefault="007F3259" w:rsidP="00F94450">
            <w:pPr>
              <w:jc w:val="right"/>
              <w:rPr>
                <w:sz w:val="21"/>
                <w:szCs w:val="21"/>
                <w:lang w:val="fr-CH"/>
              </w:rPr>
            </w:pPr>
            <w:r w:rsidRPr="008B7102">
              <w:rPr>
                <w:sz w:val="21"/>
                <w:szCs w:val="21"/>
                <w:lang w:val="fr-CH"/>
              </w:rPr>
              <w:t>CHF 15</w:t>
            </w:r>
          </w:p>
        </w:tc>
      </w:tr>
      <w:tr w:rsidR="007F3259" w:rsidRPr="008B7102" w14:paraId="1331F95D" w14:textId="77777777" w:rsidTr="00F94450">
        <w:tc>
          <w:tcPr>
            <w:tcW w:w="6095" w:type="dxa"/>
          </w:tcPr>
          <w:p w14:paraId="7D7138A9" w14:textId="351B9329" w:rsidR="007F3259" w:rsidRPr="008B7102" w:rsidRDefault="00471232" w:rsidP="00F94450">
            <w:pPr>
              <w:rPr>
                <w:sz w:val="21"/>
                <w:szCs w:val="21"/>
                <w:lang w:val="fr-CH"/>
              </w:rPr>
            </w:pPr>
            <w:r w:rsidRPr="008B7102">
              <w:rPr>
                <w:sz w:val="21"/>
                <w:szCs w:val="21"/>
                <w:lang w:val="fr-CH"/>
              </w:rPr>
              <w:t>Repas de midi</w:t>
            </w:r>
          </w:p>
          <w:p w14:paraId="7B97A1A1" w14:textId="77777777" w:rsidR="007F3259" w:rsidRPr="008B7102" w:rsidRDefault="007F3259" w:rsidP="00F94450">
            <w:pPr>
              <w:rPr>
                <w:sz w:val="21"/>
                <w:szCs w:val="21"/>
                <w:lang w:val="fr-CH"/>
              </w:rPr>
            </w:pPr>
          </w:p>
        </w:tc>
        <w:tc>
          <w:tcPr>
            <w:tcW w:w="1418" w:type="dxa"/>
          </w:tcPr>
          <w:p w14:paraId="03208F9C" w14:textId="77777777" w:rsidR="007F3259" w:rsidRPr="008B7102" w:rsidRDefault="007F3259" w:rsidP="00F94450">
            <w:pPr>
              <w:jc w:val="right"/>
              <w:rPr>
                <w:sz w:val="21"/>
                <w:szCs w:val="21"/>
                <w:lang w:val="fr-CH"/>
              </w:rPr>
            </w:pPr>
            <w:r w:rsidRPr="008B7102">
              <w:rPr>
                <w:sz w:val="21"/>
                <w:szCs w:val="21"/>
                <w:lang w:val="fr-CH"/>
              </w:rPr>
              <w:t>CHF 35</w:t>
            </w:r>
          </w:p>
        </w:tc>
      </w:tr>
      <w:tr w:rsidR="007F3259" w:rsidRPr="008B7102" w14:paraId="1CA7E255" w14:textId="77777777" w:rsidTr="00F94450">
        <w:tc>
          <w:tcPr>
            <w:tcW w:w="6095" w:type="dxa"/>
          </w:tcPr>
          <w:p w14:paraId="4B5191E0" w14:textId="3295D2BD" w:rsidR="007F3259" w:rsidRPr="008B7102" w:rsidRDefault="00454CAE" w:rsidP="008E4E13">
            <w:pPr>
              <w:rPr>
                <w:sz w:val="21"/>
                <w:szCs w:val="21"/>
                <w:lang w:val="fr-CH"/>
              </w:rPr>
            </w:pPr>
            <w:r w:rsidRPr="008B7102">
              <w:rPr>
                <w:sz w:val="21"/>
                <w:szCs w:val="21"/>
                <w:lang w:val="fr-CH" w:eastAsia="de-CH"/>
              </w:rPr>
              <w:t>Repas du soir</w:t>
            </w:r>
            <w:r w:rsidR="007F3259" w:rsidRPr="008B7102">
              <w:rPr>
                <w:sz w:val="21"/>
                <w:szCs w:val="21"/>
                <w:lang w:val="fr-CH" w:eastAsia="de-CH"/>
              </w:rPr>
              <w:t xml:space="preserve"> (si la nuit est passée à l</w:t>
            </w:r>
            <w:r w:rsidR="000C7044" w:rsidRPr="008B7102">
              <w:rPr>
                <w:sz w:val="21"/>
                <w:szCs w:val="21"/>
                <w:lang w:val="fr-CH"/>
              </w:rPr>
              <w:t>’</w:t>
            </w:r>
            <w:r w:rsidR="007F3259" w:rsidRPr="008B7102">
              <w:rPr>
                <w:sz w:val="21"/>
                <w:szCs w:val="21"/>
                <w:lang w:val="fr-CH" w:eastAsia="de-CH"/>
              </w:rPr>
              <w:t>hôtel ou que le retour a lieu</w:t>
            </w:r>
            <w:r w:rsidR="008E4E13" w:rsidRPr="008B7102">
              <w:rPr>
                <w:sz w:val="21"/>
                <w:szCs w:val="21"/>
                <w:lang w:val="fr-CH"/>
              </w:rPr>
              <w:t xml:space="preserve"> </w:t>
            </w:r>
            <w:r w:rsidR="007F3259" w:rsidRPr="008B7102">
              <w:rPr>
                <w:sz w:val="21"/>
                <w:szCs w:val="21"/>
                <w:lang w:val="fr-CH" w:eastAsia="de-CH"/>
              </w:rPr>
              <w:t>après 19h30)</w:t>
            </w:r>
          </w:p>
          <w:p w14:paraId="7F382645" w14:textId="454F8B1B" w:rsidR="007F3259" w:rsidRPr="008B7102" w:rsidRDefault="007F3259" w:rsidP="00F94450">
            <w:pPr>
              <w:rPr>
                <w:sz w:val="21"/>
                <w:szCs w:val="21"/>
                <w:lang w:val="fr-CH"/>
              </w:rPr>
            </w:pPr>
          </w:p>
        </w:tc>
        <w:tc>
          <w:tcPr>
            <w:tcW w:w="1418" w:type="dxa"/>
          </w:tcPr>
          <w:p w14:paraId="282132D5" w14:textId="77777777" w:rsidR="007F3259" w:rsidRPr="008B7102" w:rsidRDefault="007F3259" w:rsidP="00F94450">
            <w:pPr>
              <w:jc w:val="right"/>
              <w:rPr>
                <w:sz w:val="21"/>
                <w:szCs w:val="21"/>
                <w:lang w:val="fr-CH"/>
              </w:rPr>
            </w:pPr>
            <w:r w:rsidRPr="008B7102">
              <w:rPr>
                <w:sz w:val="21"/>
                <w:szCs w:val="21"/>
                <w:lang w:val="fr-CH"/>
              </w:rPr>
              <w:t>CHF 40</w:t>
            </w:r>
          </w:p>
        </w:tc>
      </w:tr>
    </w:tbl>
    <w:p w14:paraId="489A8AF5" w14:textId="77777777" w:rsidR="00A2442D" w:rsidRPr="008B7102" w:rsidRDefault="00A2442D" w:rsidP="00A2442D">
      <w:pPr>
        <w:pStyle w:val="aufzaehlung"/>
        <w:tabs>
          <w:tab w:val="clear" w:pos="6804"/>
          <w:tab w:val="left" w:pos="567"/>
          <w:tab w:val="right" w:pos="9072"/>
        </w:tabs>
        <w:ind w:right="-3"/>
        <w:jc w:val="left"/>
        <w:rPr>
          <w:rFonts w:ascii="Arial" w:hAnsi="Arial" w:cs="Arial"/>
          <w:sz w:val="22"/>
          <w:szCs w:val="22"/>
          <w:lang w:val="fr-CH"/>
        </w:rPr>
      </w:pPr>
    </w:p>
    <w:p w14:paraId="69EBAF94" w14:textId="0D852FC7" w:rsidR="007F3259" w:rsidRPr="008B7102" w:rsidRDefault="007F3259" w:rsidP="007F3259">
      <w:pPr>
        <w:jc w:val="center"/>
        <w:rPr>
          <w:b/>
          <w:i/>
          <w:color w:val="0070C0"/>
          <w:sz w:val="32"/>
          <w:lang w:val="fr-CH"/>
        </w:rPr>
      </w:pPr>
      <w:r w:rsidRPr="008B7102">
        <w:rPr>
          <w:b/>
          <w:i/>
          <w:color w:val="0070C0"/>
          <w:sz w:val="32"/>
          <w:lang w:val="fr-CH"/>
        </w:rPr>
        <w:t>OU</w:t>
      </w:r>
    </w:p>
    <w:p w14:paraId="65318C60" w14:textId="17B61943" w:rsidR="00A2442D" w:rsidRPr="008B7102" w:rsidRDefault="00A2442D" w:rsidP="00A2442D">
      <w:pPr>
        <w:pStyle w:val="aufzaehlung"/>
        <w:tabs>
          <w:tab w:val="clear" w:pos="284"/>
          <w:tab w:val="clear" w:pos="6804"/>
          <w:tab w:val="clear" w:pos="7938"/>
          <w:tab w:val="left" w:pos="0"/>
          <w:tab w:val="left" w:pos="567"/>
          <w:tab w:val="right" w:pos="7371"/>
          <w:tab w:val="right" w:pos="9072"/>
        </w:tabs>
        <w:spacing w:before="240" w:after="60"/>
        <w:ind w:left="0" w:right="-3" w:firstLine="0"/>
        <w:jc w:val="left"/>
        <w:rPr>
          <w:rFonts w:ascii="Arial" w:hAnsi="Arial" w:cs="Arial"/>
          <w:sz w:val="21"/>
          <w:szCs w:val="21"/>
          <w:lang w:val="fr-CH"/>
        </w:rPr>
      </w:pPr>
      <w:r w:rsidRPr="008B7102">
        <w:rPr>
          <w:rFonts w:ascii="Arial" w:hAnsi="Arial" w:cs="Arial"/>
          <w:sz w:val="21"/>
          <w:szCs w:val="21"/>
          <w:lang w:val="fr-CH"/>
        </w:rPr>
        <w:t xml:space="preserve">Les </w:t>
      </w:r>
      <w:r w:rsidR="00876ADA" w:rsidRPr="008B7102">
        <w:rPr>
          <w:rFonts w:ascii="Arial" w:hAnsi="Arial" w:cs="Arial"/>
          <w:sz w:val="21"/>
          <w:szCs w:val="21"/>
          <w:lang w:val="fr-CH"/>
        </w:rPr>
        <w:t>employés</w:t>
      </w:r>
      <w:r w:rsidRPr="008B7102">
        <w:rPr>
          <w:rFonts w:ascii="Arial" w:hAnsi="Arial" w:cs="Arial"/>
          <w:sz w:val="21"/>
          <w:szCs w:val="21"/>
          <w:lang w:val="fr-CH"/>
        </w:rPr>
        <w:t xml:space="preserve"> qui doivent effectuer un déplacement professionnel ou qui, pour d</w:t>
      </w:r>
      <w:r w:rsidR="000C7044" w:rsidRPr="008B7102">
        <w:rPr>
          <w:rFonts w:ascii="Arial" w:hAnsi="Arial" w:cs="Arial"/>
          <w:sz w:val="21"/>
          <w:szCs w:val="21"/>
          <w:lang w:val="fr-CH"/>
        </w:rPr>
        <w:t>’</w:t>
      </w:r>
      <w:r w:rsidRPr="008B7102">
        <w:rPr>
          <w:rFonts w:ascii="Arial" w:hAnsi="Arial" w:cs="Arial"/>
          <w:sz w:val="21"/>
          <w:szCs w:val="21"/>
          <w:lang w:val="fr-CH"/>
        </w:rPr>
        <w:t>autres motifs, sont obligés de prendre leurs repas hors de leur lieu de travail habituel, peuvent prétendre aux allocations forfaitaires suivantes </w:t>
      </w:r>
    </w:p>
    <w:p w14:paraId="0BB5C454" w14:textId="15F77B2C" w:rsidR="00226C07" w:rsidRPr="008B7102" w:rsidRDefault="00226C07" w:rsidP="00A2442D">
      <w:pPr>
        <w:tabs>
          <w:tab w:val="left" w:pos="284"/>
          <w:tab w:val="left" w:pos="567"/>
          <w:tab w:val="right" w:pos="7371"/>
          <w:tab w:val="right" w:pos="9072"/>
        </w:tabs>
        <w:spacing w:line="240" w:lineRule="exact"/>
        <w:ind w:left="284" w:right="567"/>
        <w:contextualSpacing/>
        <w:rPr>
          <w:sz w:val="21"/>
          <w:szCs w:val="21"/>
          <w:lang w:val="fr-CH"/>
        </w:rPr>
      </w:pPr>
    </w:p>
    <w:tbl>
      <w:tblPr>
        <w:tblStyle w:val="Tabellenraster"/>
        <w:tblW w:w="751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5"/>
        <w:gridCol w:w="1418"/>
      </w:tblGrid>
      <w:tr w:rsidR="00226C07" w:rsidRPr="008B7102" w14:paraId="49D86181" w14:textId="77777777" w:rsidTr="008E4E13">
        <w:tc>
          <w:tcPr>
            <w:tcW w:w="6095" w:type="dxa"/>
          </w:tcPr>
          <w:p w14:paraId="4237BA9B" w14:textId="68C910FC" w:rsidR="00226C07" w:rsidRPr="008B7102" w:rsidRDefault="00226C07" w:rsidP="00226C07">
            <w:pPr>
              <w:rPr>
                <w:sz w:val="21"/>
                <w:szCs w:val="21"/>
                <w:lang w:val="fr-CH"/>
              </w:rPr>
            </w:pPr>
            <w:r w:rsidRPr="008B7102">
              <w:rPr>
                <w:sz w:val="21"/>
                <w:szCs w:val="21"/>
                <w:lang w:val="fr-CH"/>
              </w:rPr>
              <w:t>Petit-déjeuner (en cas de départ avant 7h30 ou lorsque la nuit précédente a été passée à l</w:t>
            </w:r>
            <w:r w:rsidR="000C7044" w:rsidRPr="008B7102">
              <w:rPr>
                <w:sz w:val="21"/>
                <w:szCs w:val="21"/>
                <w:lang w:val="fr-CH"/>
              </w:rPr>
              <w:t>’</w:t>
            </w:r>
            <w:r w:rsidRPr="008B7102">
              <w:rPr>
                <w:sz w:val="21"/>
                <w:szCs w:val="21"/>
                <w:lang w:val="fr-CH"/>
              </w:rPr>
              <w:t>hôtel et que le petit</w:t>
            </w:r>
            <w:r w:rsidR="008A1D44" w:rsidRPr="008B7102">
              <w:rPr>
                <w:sz w:val="21"/>
                <w:szCs w:val="21"/>
                <w:lang w:val="fr-CH"/>
              </w:rPr>
              <w:t>-</w:t>
            </w:r>
            <w:r w:rsidRPr="008B7102">
              <w:rPr>
                <w:sz w:val="21"/>
                <w:szCs w:val="21"/>
                <w:lang w:val="fr-CH"/>
              </w:rPr>
              <w:t>déjeuner n</w:t>
            </w:r>
            <w:r w:rsidR="000C7044" w:rsidRPr="008B7102">
              <w:rPr>
                <w:sz w:val="21"/>
                <w:szCs w:val="21"/>
                <w:lang w:val="fr-CH"/>
              </w:rPr>
              <w:t>’</w:t>
            </w:r>
            <w:r w:rsidRPr="008B7102">
              <w:rPr>
                <w:sz w:val="21"/>
                <w:szCs w:val="21"/>
                <w:lang w:val="fr-CH"/>
              </w:rPr>
              <w:t>est pas compris dans le prix de l</w:t>
            </w:r>
            <w:r w:rsidR="000C7044" w:rsidRPr="008B7102">
              <w:rPr>
                <w:sz w:val="21"/>
                <w:szCs w:val="21"/>
                <w:lang w:val="fr-CH"/>
              </w:rPr>
              <w:t>’</w:t>
            </w:r>
            <w:r w:rsidRPr="008B7102">
              <w:rPr>
                <w:sz w:val="21"/>
                <w:szCs w:val="21"/>
                <w:lang w:val="fr-CH"/>
              </w:rPr>
              <w:t>hôtel)</w:t>
            </w:r>
          </w:p>
          <w:p w14:paraId="001B9173" w14:textId="77777777" w:rsidR="00226C07" w:rsidRPr="008B7102" w:rsidRDefault="00226C07" w:rsidP="00226C07">
            <w:pPr>
              <w:rPr>
                <w:sz w:val="21"/>
                <w:szCs w:val="21"/>
                <w:lang w:val="fr-CH"/>
              </w:rPr>
            </w:pPr>
          </w:p>
        </w:tc>
        <w:tc>
          <w:tcPr>
            <w:tcW w:w="1418" w:type="dxa"/>
          </w:tcPr>
          <w:p w14:paraId="3552F045" w14:textId="77777777" w:rsidR="00226C07" w:rsidRPr="008B7102" w:rsidRDefault="00226C07" w:rsidP="00226C07">
            <w:pPr>
              <w:jc w:val="right"/>
              <w:rPr>
                <w:sz w:val="21"/>
                <w:szCs w:val="21"/>
                <w:lang w:val="fr-CH"/>
              </w:rPr>
            </w:pPr>
            <w:r w:rsidRPr="008B7102">
              <w:rPr>
                <w:sz w:val="21"/>
                <w:szCs w:val="21"/>
                <w:lang w:val="fr-CH"/>
              </w:rPr>
              <w:t>CHF 15</w:t>
            </w:r>
          </w:p>
        </w:tc>
      </w:tr>
      <w:tr w:rsidR="00226C07" w:rsidRPr="008B7102" w14:paraId="7EFF7F0D" w14:textId="77777777" w:rsidTr="008E4E13">
        <w:tc>
          <w:tcPr>
            <w:tcW w:w="6095" w:type="dxa"/>
          </w:tcPr>
          <w:p w14:paraId="6EFE9F67" w14:textId="0C2FC6B3" w:rsidR="00226C07" w:rsidRPr="008B7102" w:rsidRDefault="00471232" w:rsidP="00226C07">
            <w:pPr>
              <w:rPr>
                <w:sz w:val="21"/>
                <w:szCs w:val="21"/>
                <w:lang w:val="fr-CH"/>
              </w:rPr>
            </w:pPr>
            <w:r w:rsidRPr="008B7102">
              <w:rPr>
                <w:sz w:val="21"/>
                <w:szCs w:val="21"/>
                <w:lang w:val="fr-CH"/>
              </w:rPr>
              <w:t>Repas de midi</w:t>
            </w:r>
          </w:p>
          <w:p w14:paraId="05EE521C" w14:textId="77777777" w:rsidR="00226C07" w:rsidRPr="008B7102" w:rsidRDefault="00226C07" w:rsidP="00226C07">
            <w:pPr>
              <w:rPr>
                <w:sz w:val="21"/>
                <w:szCs w:val="21"/>
                <w:lang w:val="fr-CH"/>
              </w:rPr>
            </w:pPr>
          </w:p>
        </w:tc>
        <w:tc>
          <w:tcPr>
            <w:tcW w:w="1418" w:type="dxa"/>
          </w:tcPr>
          <w:p w14:paraId="2CB6E1C1" w14:textId="77777777" w:rsidR="00226C07" w:rsidRPr="008B7102" w:rsidRDefault="00226C07" w:rsidP="00226C07">
            <w:pPr>
              <w:jc w:val="right"/>
              <w:rPr>
                <w:sz w:val="21"/>
                <w:szCs w:val="21"/>
                <w:lang w:val="fr-CH"/>
              </w:rPr>
            </w:pPr>
            <w:r w:rsidRPr="008B7102">
              <w:rPr>
                <w:sz w:val="21"/>
                <w:szCs w:val="21"/>
                <w:lang w:val="fr-CH"/>
              </w:rPr>
              <w:t>CHF 30</w:t>
            </w:r>
          </w:p>
        </w:tc>
      </w:tr>
      <w:tr w:rsidR="00226C07" w:rsidRPr="008B7102" w14:paraId="231ADF91" w14:textId="77777777" w:rsidTr="008E4E13">
        <w:tc>
          <w:tcPr>
            <w:tcW w:w="6095" w:type="dxa"/>
          </w:tcPr>
          <w:p w14:paraId="6C07D48C" w14:textId="2900A787" w:rsidR="00226C07" w:rsidRPr="008B7102" w:rsidRDefault="00454CAE" w:rsidP="00226C07">
            <w:pPr>
              <w:rPr>
                <w:sz w:val="21"/>
                <w:szCs w:val="21"/>
                <w:lang w:val="fr-CH"/>
              </w:rPr>
            </w:pPr>
            <w:r w:rsidRPr="008B7102">
              <w:rPr>
                <w:sz w:val="21"/>
                <w:szCs w:val="21"/>
                <w:lang w:val="fr-CH"/>
              </w:rPr>
              <w:t>Repas du soir</w:t>
            </w:r>
            <w:r w:rsidR="00226C07" w:rsidRPr="008B7102">
              <w:rPr>
                <w:sz w:val="21"/>
                <w:szCs w:val="21"/>
                <w:lang w:val="fr-CH"/>
              </w:rPr>
              <w:t xml:space="preserve"> (si la nuit est passée à l</w:t>
            </w:r>
            <w:r w:rsidR="000C7044" w:rsidRPr="008B7102">
              <w:rPr>
                <w:sz w:val="21"/>
                <w:szCs w:val="21"/>
                <w:lang w:val="fr-CH"/>
              </w:rPr>
              <w:t>’</w:t>
            </w:r>
            <w:r w:rsidR="00226C07" w:rsidRPr="008B7102">
              <w:rPr>
                <w:sz w:val="21"/>
                <w:szCs w:val="21"/>
                <w:lang w:val="fr-CH"/>
              </w:rPr>
              <w:t>hôtel ou que le retour a lieu</w:t>
            </w:r>
            <w:r w:rsidR="008E4E13" w:rsidRPr="008B7102">
              <w:rPr>
                <w:sz w:val="21"/>
                <w:szCs w:val="21"/>
                <w:lang w:val="fr-CH"/>
              </w:rPr>
              <w:t xml:space="preserve"> </w:t>
            </w:r>
            <w:r w:rsidR="00226C07" w:rsidRPr="008B7102">
              <w:rPr>
                <w:sz w:val="21"/>
                <w:szCs w:val="21"/>
                <w:lang w:val="fr-CH"/>
              </w:rPr>
              <w:t>après 19h30)</w:t>
            </w:r>
          </w:p>
          <w:p w14:paraId="396B3670" w14:textId="77777777" w:rsidR="00226C07" w:rsidRPr="008B7102" w:rsidRDefault="00226C07" w:rsidP="00226C07">
            <w:pPr>
              <w:rPr>
                <w:sz w:val="21"/>
                <w:szCs w:val="21"/>
                <w:lang w:val="fr-CH"/>
              </w:rPr>
            </w:pPr>
          </w:p>
        </w:tc>
        <w:tc>
          <w:tcPr>
            <w:tcW w:w="1418" w:type="dxa"/>
          </w:tcPr>
          <w:p w14:paraId="41DF004A" w14:textId="77777777" w:rsidR="00226C07" w:rsidRPr="008B7102" w:rsidRDefault="00226C07" w:rsidP="00226C07">
            <w:pPr>
              <w:jc w:val="right"/>
              <w:rPr>
                <w:sz w:val="21"/>
                <w:szCs w:val="21"/>
                <w:lang w:val="fr-CH"/>
              </w:rPr>
            </w:pPr>
            <w:r w:rsidRPr="008B7102">
              <w:rPr>
                <w:sz w:val="21"/>
                <w:szCs w:val="21"/>
                <w:lang w:val="fr-CH"/>
              </w:rPr>
              <w:t>CHF 35</w:t>
            </w:r>
          </w:p>
        </w:tc>
      </w:tr>
    </w:tbl>
    <w:p w14:paraId="1420FD22" w14:textId="77777777" w:rsidR="00A2442D" w:rsidRPr="008B7102" w:rsidRDefault="00A2442D" w:rsidP="00A2442D">
      <w:pPr>
        <w:tabs>
          <w:tab w:val="left" w:pos="5330"/>
        </w:tabs>
        <w:spacing w:after="80"/>
        <w:rPr>
          <w:sz w:val="21"/>
          <w:szCs w:val="21"/>
          <w:lang w:val="fr-CH"/>
        </w:rPr>
      </w:pPr>
    </w:p>
    <w:bookmarkEnd w:id="1"/>
    <w:bookmarkEnd w:id="2"/>
    <w:p w14:paraId="4DCA246D" w14:textId="2336188F" w:rsidR="008A1D44" w:rsidRPr="008B7102" w:rsidRDefault="00226C07" w:rsidP="008A1D44">
      <w:pPr>
        <w:tabs>
          <w:tab w:val="left" w:pos="567"/>
          <w:tab w:val="right" w:pos="9072"/>
        </w:tabs>
        <w:spacing w:before="120" w:after="60" w:line="256" w:lineRule="auto"/>
        <w:ind w:right="567"/>
        <w:rPr>
          <w:sz w:val="21"/>
          <w:szCs w:val="21"/>
          <w:lang w:val="fr-CH" w:eastAsia="fr-CH"/>
        </w:rPr>
      </w:pPr>
      <w:r w:rsidRPr="008B7102">
        <w:rPr>
          <w:sz w:val="21"/>
          <w:szCs w:val="21"/>
          <w:lang w:val="fr-CH"/>
        </w:rPr>
        <w:t>Pour les employés qui poursuivent leur activité 40% à 60% de leur temps de travail en dehors de leur lieu de travail habituel et qui bénéficient donc d</w:t>
      </w:r>
      <w:r w:rsidR="000C7044" w:rsidRPr="008B7102">
        <w:rPr>
          <w:sz w:val="21"/>
          <w:szCs w:val="21"/>
          <w:lang w:val="fr-CH"/>
        </w:rPr>
        <w:t>’</w:t>
      </w:r>
      <w:r w:rsidRPr="008B7102">
        <w:rPr>
          <w:sz w:val="21"/>
          <w:szCs w:val="21"/>
          <w:lang w:val="fr-CH"/>
        </w:rPr>
        <w:t>une indemnité de repas, la case G doit être cochée dans le certificat de salaire.</w:t>
      </w:r>
      <w:r w:rsidR="008A1D44" w:rsidRPr="008B7102">
        <w:rPr>
          <w:sz w:val="21"/>
          <w:szCs w:val="21"/>
          <w:lang w:val="fr-CH" w:eastAsia="fr-CH"/>
        </w:rPr>
        <w:t xml:space="preserve"> </w:t>
      </w:r>
    </w:p>
    <w:p w14:paraId="665477C0" w14:textId="083792A1" w:rsidR="00226C07" w:rsidRPr="008B7102" w:rsidRDefault="00226C07" w:rsidP="008E4E13">
      <w:pPr>
        <w:pStyle w:val="aufzaehlung"/>
        <w:tabs>
          <w:tab w:val="clear" w:pos="284"/>
          <w:tab w:val="clear" w:pos="6804"/>
          <w:tab w:val="clear" w:pos="7938"/>
          <w:tab w:val="left" w:pos="0"/>
          <w:tab w:val="left" w:pos="567"/>
          <w:tab w:val="right" w:pos="7371"/>
          <w:tab w:val="right" w:pos="9072"/>
        </w:tabs>
        <w:spacing w:before="240" w:after="60"/>
        <w:ind w:left="0" w:right="-3" w:firstLine="0"/>
        <w:jc w:val="left"/>
        <w:rPr>
          <w:rFonts w:ascii="Arial" w:hAnsi="Arial" w:cs="Arial"/>
          <w:sz w:val="21"/>
          <w:szCs w:val="21"/>
          <w:lang w:val="fr-CH"/>
        </w:rPr>
      </w:pPr>
      <w:r w:rsidRPr="008B7102">
        <w:rPr>
          <w:rFonts w:ascii="Arial" w:hAnsi="Arial" w:cs="Arial"/>
          <w:sz w:val="21"/>
          <w:szCs w:val="21"/>
          <w:lang w:val="fr-CH"/>
        </w:rPr>
        <w:t>Pour les employés qui travaillent plus de 60 % de leur temps de travail en dehors de leur lieu de travail habituel et qui reçoivent donc une indemnité de repas, la case G doit être cochée et la remarque suivante doit être ajoutée au chiffre 15 du certificat de salaire : « Dîner pris en charge par l</w:t>
      </w:r>
      <w:r w:rsidR="000C7044" w:rsidRPr="008B7102">
        <w:rPr>
          <w:rFonts w:ascii="Arial" w:hAnsi="Arial" w:cs="Arial"/>
          <w:sz w:val="21"/>
          <w:szCs w:val="21"/>
          <w:lang w:val="fr-CH"/>
        </w:rPr>
        <w:t>’</w:t>
      </w:r>
      <w:r w:rsidRPr="008B7102">
        <w:rPr>
          <w:rFonts w:ascii="Arial" w:hAnsi="Arial" w:cs="Arial"/>
          <w:sz w:val="21"/>
          <w:szCs w:val="21"/>
          <w:lang w:val="fr-CH"/>
        </w:rPr>
        <w:t>employeur ».</w:t>
      </w:r>
    </w:p>
    <w:p w14:paraId="09867B1A" w14:textId="599A8405" w:rsidR="00F50234" w:rsidRPr="008B7102" w:rsidRDefault="003D45A2" w:rsidP="008E4E13">
      <w:pPr>
        <w:pStyle w:val="H1"/>
        <w:rPr>
          <w:lang w:val="fr-CH"/>
        </w:rPr>
      </w:pPr>
      <w:r w:rsidRPr="008B7102">
        <w:rPr>
          <w:rFonts w:ascii="Arial" w:hAnsi="Arial" w:cs="Arial"/>
          <w:lang w:val="fr-CH"/>
        </w:rPr>
        <w:t>4.</w:t>
      </w:r>
      <w:r w:rsidRPr="008B7102">
        <w:rPr>
          <w:rFonts w:ascii="Arial" w:hAnsi="Arial" w:cs="Arial"/>
          <w:lang w:val="fr-CH"/>
        </w:rPr>
        <w:tab/>
      </w:r>
      <w:r w:rsidR="00A2442D" w:rsidRPr="008B7102">
        <w:rPr>
          <w:rFonts w:ascii="Arial" w:hAnsi="Arial" w:cs="Arial"/>
          <w:lang w:val="fr-CH"/>
        </w:rPr>
        <w:t>Frais d</w:t>
      </w:r>
      <w:r w:rsidR="000C7044" w:rsidRPr="008B7102">
        <w:rPr>
          <w:rFonts w:ascii="Arial" w:hAnsi="Arial" w:cs="Arial"/>
          <w:lang w:val="fr-CH"/>
        </w:rPr>
        <w:t>’</w:t>
      </w:r>
      <w:r w:rsidR="00A2442D" w:rsidRPr="008B7102">
        <w:rPr>
          <w:rFonts w:ascii="Arial" w:hAnsi="Arial" w:cs="Arial"/>
          <w:lang w:val="fr-CH"/>
        </w:rPr>
        <w:t>hébergement</w:t>
      </w:r>
    </w:p>
    <w:p w14:paraId="77C82CCE" w14:textId="5DFF72CA" w:rsidR="003D45A2" w:rsidRPr="008B7102" w:rsidRDefault="003D45A2" w:rsidP="008E4E13">
      <w:pPr>
        <w:pStyle w:val="H1"/>
        <w:ind w:left="851" w:hanging="851"/>
        <w:rPr>
          <w:b w:val="0"/>
          <w:lang w:val="fr-CH"/>
        </w:rPr>
      </w:pPr>
      <w:r w:rsidRPr="008B7102">
        <w:rPr>
          <w:rFonts w:ascii="Arial" w:hAnsi="Arial" w:cs="Arial"/>
          <w:lang w:val="fr-CH"/>
        </w:rPr>
        <w:t>4.1.</w:t>
      </w:r>
      <w:r w:rsidRPr="008B7102">
        <w:rPr>
          <w:rFonts w:ascii="Arial" w:hAnsi="Arial" w:cs="Arial"/>
          <w:lang w:val="fr-CH"/>
        </w:rPr>
        <w:tab/>
      </w:r>
      <w:r w:rsidR="00A2442D" w:rsidRPr="008B7102">
        <w:rPr>
          <w:rFonts w:ascii="Arial" w:hAnsi="Arial" w:cs="Arial"/>
          <w:lang w:val="fr-CH"/>
        </w:rPr>
        <w:t>Frais d</w:t>
      </w:r>
      <w:r w:rsidR="000C7044" w:rsidRPr="008B7102">
        <w:rPr>
          <w:rFonts w:ascii="Arial" w:hAnsi="Arial" w:cs="Arial"/>
          <w:b w:val="0"/>
          <w:lang w:val="fr-CH"/>
        </w:rPr>
        <w:t>’</w:t>
      </w:r>
      <w:r w:rsidR="00A2442D" w:rsidRPr="008B7102">
        <w:rPr>
          <w:rFonts w:ascii="Arial" w:hAnsi="Arial" w:cs="Arial"/>
          <w:lang w:val="fr-CH"/>
        </w:rPr>
        <w:t>hôtel</w:t>
      </w:r>
    </w:p>
    <w:p w14:paraId="7F409B84" w14:textId="528A2796" w:rsidR="008A1D44" w:rsidRPr="008B7102" w:rsidRDefault="00B14CC9" w:rsidP="008A1D44">
      <w:pPr>
        <w:tabs>
          <w:tab w:val="left" w:pos="567"/>
          <w:tab w:val="right" w:pos="9072"/>
        </w:tabs>
        <w:spacing w:before="120" w:after="60" w:line="256" w:lineRule="auto"/>
        <w:ind w:right="567"/>
        <w:rPr>
          <w:sz w:val="21"/>
          <w:szCs w:val="21"/>
          <w:lang w:val="fr-CH" w:eastAsia="fr-CH"/>
        </w:rPr>
      </w:pPr>
      <w:r w:rsidRPr="008B7102">
        <w:rPr>
          <w:sz w:val="21"/>
          <w:szCs w:val="21"/>
          <w:lang w:val="fr-CH"/>
        </w:rPr>
        <w:t>Pour les nuitées en déplacement professionnel, les frais d</w:t>
      </w:r>
      <w:r w:rsidR="000C7044" w:rsidRPr="008B7102">
        <w:rPr>
          <w:sz w:val="21"/>
          <w:szCs w:val="21"/>
          <w:lang w:val="fr-CH"/>
        </w:rPr>
        <w:t>’</w:t>
      </w:r>
      <w:r w:rsidRPr="008B7102">
        <w:rPr>
          <w:sz w:val="21"/>
          <w:szCs w:val="21"/>
          <w:lang w:val="fr-CH"/>
        </w:rPr>
        <w:t>un hôtel de classe moyenne sont généralement remboursés.</w:t>
      </w:r>
      <w:r w:rsidR="008A1D44" w:rsidRPr="008B7102">
        <w:rPr>
          <w:sz w:val="21"/>
          <w:szCs w:val="21"/>
          <w:lang w:val="fr-CH" w:eastAsia="fr-CH"/>
        </w:rPr>
        <w:t xml:space="preserve"> </w:t>
      </w:r>
    </w:p>
    <w:p w14:paraId="1D5D1BEA" w14:textId="42594F44" w:rsidR="008A1D44" w:rsidRPr="008B7102" w:rsidRDefault="00B14CC9" w:rsidP="008A1D44">
      <w:pPr>
        <w:tabs>
          <w:tab w:val="left" w:pos="567"/>
          <w:tab w:val="right" w:pos="9072"/>
        </w:tabs>
        <w:spacing w:before="120" w:after="60" w:line="256" w:lineRule="auto"/>
        <w:ind w:right="567"/>
        <w:rPr>
          <w:sz w:val="21"/>
          <w:szCs w:val="21"/>
          <w:lang w:val="fr-CH" w:eastAsia="fr-CH"/>
        </w:rPr>
      </w:pPr>
      <w:r w:rsidRPr="008B7102">
        <w:rPr>
          <w:sz w:val="21"/>
          <w:szCs w:val="21"/>
          <w:lang w:val="fr-CH"/>
        </w:rPr>
        <w:t>Exceptionnellement, pour autant que l</w:t>
      </w:r>
      <w:r w:rsidR="000C7044" w:rsidRPr="008B7102">
        <w:rPr>
          <w:sz w:val="21"/>
          <w:szCs w:val="21"/>
          <w:lang w:val="fr-CH"/>
        </w:rPr>
        <w:t>’</w:t>
      </w:r>
      <w:r w:rsidRPr="008B7102">
        <w:rPr>
          <w:sz w:val="21"/>
          <w:szCs w:val="21"/>
          <w:lang w:val="fr-CH"/>
        </w:rPr>
        <w:t>intérêt commercial le justifie, les frais d</w:t>
      </w:r>
      <w:r w:rsidR="000C7044" w:rsidRPr="008B7102">
        <w:rPr>
          <w:sz w:val="21"/>
          <w:szCs w:val="21"/>
          <w:lang w:val="fr-CH"/>
        </w:rPr>
        <w:t>’</w:t>
      </w:r>
      <w:r w:rsidRPr="008B7102">
        <w:rPr>
          <w:sz w:val="21"/>
          <w:szCs w:val="21"/>
          <w:lang w:val="fr-CH"/>
        </w:rPr>
        <w:t>un hôtel dans une catégorie supérieure seront remboursés pour des questions de représentation.</w:t>
      </w:r>
      <w:r w:rsidR="008A1D44" w:rsidRPr="008B7102">
        <w:rPr>
          <w:sz w:val="21"/>
          <w:szCs w:val="21"/>
          <w:lang w:val="fr-CH" w:eastAsia="fr-CH"/>
        </w:rPr>
        <w:t xml:space="preserve"> </w:t>
      </w:r>
    </w:p>
    <w:p w14:paraId="7E7C323B" w14:textId="38101470" w:rsidR="008A1D44" w:rsidRPr="008B7102" w:rsidRDefault="00B14CC9" w:rsidP="008A1D44">
      <w:pPr>
        <w:tabs>
          <w:tab w:val="left" w:pos="567"/>
          <w:tab w:val="right" w:pos="9072"/>
        </w:tabs>
        <w:spacing w:before="120" w:after="60" w:line="256" w:lineRule="auto"/>
        <w:ind w:right="567"/>
        <w:rPr>
          <w:sz w:val="21"/>
          <w:szCs w:val="21"/>
          <w:lang w:val="fr-CH" w:eastAsia="fr-CH"/>
        </w:rPr>
      </w:pPr>
      <w:r w:rsidRPr="008B7102">
        <w:rPr>
          <w:sz w:val="21"/>
          <w:szCs w:val="21"/>
          <w:lang w:val="fr-CH"/>
        </w:rPr>
        <w:t>Les frais d</w:t>
      </w:r>
      <w:r w:rsidR="000C7044" w:rsidRPr="008B7102">
        <w:rPr>
          <w:sz w:val="21"/>
          <w:szCs w:val="21"/>
          <w:lang w:val="fr-CH"/>
        </w:rPr>
        <w:t>’</w:t>
      </w:r>
      <w:r w:rsidRPr="008B7102">
        <w:rPr>
          <w:sz w:val="21"/>
          <w:szCs w:val="21"/>
          <w:lang w:val="fr-CH"/>
        </w:rPr>
        <w:t>hôtel effectifs seront remboursés sur présentation de l</w:t>
      </w:r>
      <w:r w:rsidR="000C7044" w:rsidRPr="008B7102">
        <w:rPr>
          <w:sz w:val="21"/>
          <w:szCs w:val="21"/>
          <w:lang w:val="fr-CH"/>
        </w:rPr>
        <w:t>’</w:t>
      </w:r>
      <w:r w:rsidRPr="008B7102">
        <w:rPr>
          <w:sz w:val="21"/>
          <w:szCs w:val="21"/>
          <w:lang w:val="fr-CH"/>
        </w:rPr>
        <w:t>original de la facture. Les dépenses privées (</w:t>
      </w:r>
      <w:r w:rsidR="00F2680C" w:rsidRPr="008B7102">
        <w:rPr>
          <w:sz w:val="21"/>
          <w:szCs w:val="21"/>
          <w:lang w:val="fr-CH"/>
        </w:rPr>
        <w:t>p.ex.</w:t>
      </w:r>
      <w:r w:rsidRPr="008B7102">
        <w:rPr>
          <w:sz w:val="21"/>
          <w:szCs w:val="21"/>
          <w:lang w:val="fr-CH"/>
        </w:rPr>
        <w:t xml:space="preserve"> les appels téléphoniques privés) doivent être payées par l</w:t>
      </w:r>
      <w:r w:rsidR="000C7044" w:rsidRPr="008B7102">
        <w:rPr>
          <w:sz w:val="21"/>
          <w:szCs w:val="21"/>
          <w:lang w:val="fr-CH"/>
        </w:rPr>
        <w:t>’</w:t>
      </w:r>
      <w:r w:rsidRPr="008B7102">
        <w:rPr>
          <w:sz w:val="21"/>
          <w:szCs w:val="21"/>
          <w:lang w:val="fr-CH"/>
        </w:rPr>
        <w:t>employé lui-même.</w:t>
      </w:r>
      <w:r w:rsidR="008A1D44" w:rsidRPr="008B7102">
        <w:rPr>
          <w:sz w:val="21"/>
          <w:szCs w:val="21"/>
          <w:lang w:val="fr-CH" w:eastAsia="fr-CH"/>
        </w:rPr>
        <w:t xml:space="preserve"> </w:t>
      </w:r>
    </w:p>
    <w:p w14:paraId="3C830229" w14:textId="77777777" w:rsidR="00F50234" w:rsidRPr="008B7102" w:rsidRDefault="003D45A2" w:rsidP="008E4E13">
      <w:pPr>
        <w:pStyle w:val="berschrift2nummeriert"/>
        <w:rPr>
          <w:lang w:val="fr-CH"/>
        </w:rPr>
      </w:pPr>
      <w:r w:rsidRPr="008B7102">
        <w:rPr>
          <w:rFonts w:ascii="Arial" w:hAnsi="Arial" w:cs="Arial"/>
          <w:lang w:val="fr-CH"/>
        </w:rPr>
        <w:t>4.2.</w:t>
      </w:r>
      <w:r w:rsidRPr="008B7102">
        <w:rPr>
          <w:rFonts w:ascii="Arial" w:hAnsi="Arial" w:cs="Arial"/>
          <w:lang w:val="fr-CH"/>
        </w:rPr>
        <w:tab/>
      </w:r>
      <w:r w:rsidR="00A2442D" w:rsidRPr="008B7102">
        <w:rPr>
          <w:rFonts w:ascii="Arial" w:hAnsi="Arial" w:cs="Arial"/>
          <w:lang w:val="fr-CH"/>
        </w:rPr>
        <w:t>Hébergement chez des particuliers</w:t>
      </w:r>
    </w:p>
    <w:p w14:paraId="0DD61C89" w14:textId="2482B0EB" w:rsidR="003D45A2" w:rsidRPr="008B7102" w:rsidRDefault="00ED2EE0" w:rsidP="00F50234">
      <w:pPr>
        <w:pStyle w:val="einzug"/>
        <w:tabs>
          <w:tab w:val="left" w:pos="567"/>
          <w:tab w:val="left" w:pos="4536"/>
          <w:tab w:val="right" w:pos="9072"/>
          <w:tab w:val="right" w:pos="9214"/>
        </w:tabs>
        <w:ind w:right="-3"/>
        <w:rPr>
          <w:rFonts w:ascii="Arial" w:hAnsi="Arial" w:cs="Arial"/>
          <w:sz w:val="21"/>
          <w:szCs w:val="21"/>
          <w:lang w:val="fr-CH"/>
        </w:rPr>
      </w:pPr>
      <w:r w:rsidRPr="008B7102">
        <w:rPr>
          <w:rFonts w:ascii="Arial" w:hAnsi="Arial" w:cs="Arial"/>
          <w:sz w:val="21"/>
          <w:szCs w:val="21"/>
          <w:lang w:val="fr-CH"/>
        </w:rPr>
        <w:t>En cas d</w:t>
      </w:r>
      <w:r w:rsidR="000C7044" w:rsidRPr="008B7102">
        <w:rPr>
          <w:sz w:val="21"/>
          <w:szCs w:val="21"/>
          <w:lang w:val="fr-CH"/>
        </w:rPr>
        <w:t>’</w:t>
      </w:r>
      <w:r w:rsidRPr="008B7102">
        <w:rPr>
          <w:rFonts w:ascii="Arial" w:hAnsi="Arial" w:cs="Arial"/>
          <w:sz w:val="21"/>
          <w:szCs w:val="21"/>
          <w:lang w:val="fr-CH"/>
        </w:rPr>
        <w:t>hébergement chez des particuliers, chez des amis par exemple, l</w:t>
      </w:r>
      <w:r w:rsidR="000C7044" w:rsidRPr="008B7102">
        <w:rPr>
          <w:sz w:val="21"/>
          <w:szCs w:val="21"/>
          <w:lang w:val="fr-CH"/>
        </w:rPr>
        <w:t>’</w:t>
      </w:r>
      <w:r w:rsidRPr="008B7102">
        <w:rPr>
          <w:rFonts w:ascii="Arial" w:hAnsi="Arial" w:cs="Arial"/>
          <w:sz w:val="21"/>
          <w:szCs w:val="21"/>
          <w:lang w:val="fr-CH"/>
        </w:rPr>
        <w:t>achat d</w:t>
      </w:r>
      <w:r w:rsidR="000C7044" w:rsidRPr="008B7102">
        <w:rPr>
          <w:sz w:val="21"/>
          <w:szCs w:val="21"/>
          <w:lang w:val="fr-CH"/>
        </w:rPr>
        <w:t>’</w:t>
      </w:r>
      <w:r w:rsidRPr="008B7102">
        <w:rPr>
          <w:rFonts w:ascii="Arial" w:hAnsi="Arial" w:cs="Arial"/>
          <w:sz w:val="21"/>
          <w:szCs w:val="21"/>
          <w:lang w:val="fr-CH"/>
        </w:rPr>
        <w:t>un présent pour l</w:t>
      </w:r>
      <w:r w:rsidR="000C7044" w:rsidRPr="008B7102">
        <w:rPr>
          <w:sz w:val="21"/>
          <w:szCs w:val="21"/>
          <w:lang w:val="fr-CH"/>
        </w:rPr>
        <w:t>’</w:t>
      </w:r>
      <w:r w:rsidRPr="008B7102">
        <w:rPr>
          <w:rFonts w:ascii="Arial" w:hAnsi="Arial" w:cs="Arial"/>
          <w:sz w:val="21"/>
          <w:szCs w:val="21"/>
          <w:lang w:val="fr-CH"/>
        </w:rPr>
        <w:t xml:space="preserve">hôte sera remboursé par séjour à raison des frais effectifs dans la limite de 80 </w:t>
      </w:r>
      <w:r w:rsidR="00F2680C" w:rsidRPr="008B7102">
        <w:rPr>
          <w:rFonts w:ascii="Arial" w:hAnsi="Arial" w:cs="Arial"/>
          <w:sz w:val="21"/>
          <w:szCs w:val="21"/>
          <w:lang w:val="fr-CH"/>
        </w:rPr>
        <w:t>francs</w:t>
      </w:r>
      <w:r w:rsidRPr="008B7102">
        <w:rPr>
          <w:rFonts w:ascii="Arial" w:hAnsi="Arial" w:cs="Arial"/>
          <w:sz w:val="21"/>
          <w:szCs w:val="21"/>
          <w:lang w:val="fr-CH"/>
        </w:rPr>
        <w:t xml:space="preserve"> ou d</w:t>
      </w:r>
      <w:r w:rsidR="000C7044" w:rsidRPr="008B7102">
        <w:rPr>
          <w:sz w:val="21"/>
          <w:szCs w:val="21"/>
          <w:lang w:val="fr-CH"/>
        </w:rPr>
        <w:t>’</w:t>
      </w:r>
      <w:r w:rsidRPr="008B7102">
        <w:rPr>
          <w:rFonts w:ascii="Arial" w:hAnsi="Arial" w:cs="Arial"/>
          <w:sz w:val="21"/>
          <w:szCs w:val="21"/>
          <w:lang w:val="fr-CH"/>
        </w:rPr>
        <w:t xml:space="preserve">un forfait de 60 </w:t>
      </w:r>
      <w:r w:rsidR="00F2680C" w:rsidRPr="008B7102">
        <w:rPr>
          <w:rFonts w:ascii="Arial" w:hAnsi="Arial" w:cs="Arial"/>
          <w:sz w:val="21"/>
          <w:szCs w:val="21"/>
          <w:lang w:val="fr-CH"/>
        </w:rPr>
        <w:t>francs</w:t>
      </w:r>
      <w:r w:rsidRPr="008B7102">
        <w:rPr>
          <w:rFonts w:ascii="Arial" w:hAnsi="Arial" w:cs="Arial"/>
          <w:sz w:val="21"/>
          <w:szCs w:val="21"/>
          <w:lang w:val="fr-CH"/>
        </w:rPr>
        <w:t>.</w:t>
      </w:r>
    </w:p>
    <w:p w14:paraId="6A116A8A" w14:textId="77777777" w:rsidR="003D45A2" w:rsidRPr="008B7102" w:rsidRDefault="003D45A2" w:rsidP="008E4E13">
      <w:pPr>
        <w:pStyle w:val="H1"/>
        <w:ind w:left="851" w:hanging="851"/>
        <w:rPr>
          <w:b w:val="0"/>
          <w:lang w:val="fr-CH"/>
        </w:rPr>
      </w:pPr>
      <w:r w:rsidRPr="008B7102">
        <w:rPr>
          <w:rFonts w:ascii="Arial" w:hAnsi="Arial" w:cs="Arial"/>
          <w:lang w:val="fr-CH"/>
        </w:rPr>
        <w:t>5.</w:t>
      </w:r>
      <w:r w:rsidRPr="008B7102">
        <w:rPr>
          <w:rFonts w:ascii="Arial" w:hAnsi="Arial" w:cs="Arial"/>
          <w:lang w:val="fr-CH"/>
        </w:rPr>
        <w:tab/>
      </w:r>
      <w:r w:rsidR="00A2442D" w:rsidRPr="008B7102">
        <w:rPr>
          <w:rFonts w:ascii="Arial" w:hAnsi="Arial" w:cs="Arial"/>
          <w:lang w:val="fr-CH"/>
        </w:rPr>
        <w:t>Autres frais</w:t>
      </w:r>
    </w:p>
    <w:p w14:paraId="393127DE" w14:textId="77777777" w:rsidR="003D45A2" w:rsidRPr="008B7102" w:rsidRDefault="003D45A2" w:rsidP="008E4E13">
      <w:pPr>
        <w:pStyle w:val="einzug"/>
        <w:tabs>
          <w:tab w:val="left" w:pos="567"/>
          <w:tab w:val="left" w:pos="4536"/>
          <w:tab w:val="right" w:pos="9072"/>
          <w:tab w:val="right" w:pos="9214"/>
        </w:tabs>
        <w:ind w:right="-3"/>
        <w:rPr>
          <w:rFonts w:eastAsiaTheme="majorEastAsia"/>
          <w:b/>
          <w:spacing w:val="2"/>
          <w:sz w:val="21"/>
          <w:szCs w:val="21"/>
          <w:lang w:val="fr-CH" w:eastAsia="en-US"/>
        </w:rPr>
      </w:pPr>
      <w:r w:rsidRPr="008B7102">
        <w:rPr>
          <w:rFonts w:ascii="Arial" w:eastAsiaTheme="majorEastAsia" w:hAnsi="Arial" w:cs="Arial"/>
          <w:b/>
          <w:spacing w:val="2"/>
          <w:sz w:val="21"/>
          <w:szCs w:val="21"/>
          <w:lang w:val="fr-CH" w:eastAsia="en-US"/>
        </w:rPr>
        <w:t>5.1.</w:t>
      </w:r>
      <w:r w:rsidRPr="008B7102">
        <w:rPr>
          <w:rFonts w:ascii="Arial" w:eastAsiaTheme="majorEastAsia" w:hAnsi="Arial" w:cs="Arial"/>
          <w:b/>
          <w:spacing w:val="2"/>
          <w:sz w:val="21"/>
          <w:szCs w:val="21"/>
          <w:lang w:val="fr-CH" w:eastAsia="en-US"/>
        </w:rPr>
        <w:tab/>
      </w:r>
      <w:r w:rsidR="00A2442D" w:rsidRPr="008B7102">
        <w:rPr>
          <w:rFonts w:ascii="Arial" w:eastAsiaTheme="majorEastAsia" w:hAnsi="Arial" w:cs="Arial"/>
          <w:b/>
          <w:spacing w:val="2"/>
          <w:sz w:val="21"/>
          <w:szCs w:val="21"/>
          <w:lang w:val="fr-CH" w:eastAsia="en-US"/>
        </w:rPr>
        <w:t>Frais de représentation</w:t>
      </w:r>
    </w:p>
    <w:p w14:paraId="2DD35387" w14:textId="2E03432E" w:rsidR="00A2442D" w:rsidRPr="008B7102" w:rsidRDefault="00A2442D" w:rsidP="008B5C44">
      <w:pPr>
        <w:pStyle w:val="einzug"/>
        <w:tabs>
          <w:tab w:val="left" w:pos="567"/>
          <w:tab w:val="right" w:pos="9072"/>
        </w:tabs>
        <w:spacing w:line="240" w:lineRule="auto"/>
        <w:ind w:right="-3"/>
        <w:rPr>
          <w:rFonts w:ascii="Arial" w:hAnsi="Arial" w:cs="Arial"/>
          <w:sz w:val="21"/>
          <w:szCs w:val="21"/>
          <w:lang w:val="fr-CH"/>
        </w:rPr>
      </w:pPr>
      <w:r w:rsidRPr="008B7102">
        <w:rPr>
          <w:rFonts w:ascii="Arial" w:hAnsi="Arial" w:cs="Arial"/>
          <w:sz w:val="21"/>
          <w:szCs w:val="21"/>
          <w:lang w:val="fr-CH"/>
        </w:rPr>
        <w:t>Pour assurer le suivi de sa clientèle ou entretenir son réseau de relations, l</w:t>
      </w:r>
      <w:r w:rsidR="000C7044" w:rsidRPr="008B7102">
        <w:rPr>
          <w:rFonts w:ascii="Arial" w:hAnsi="Arial" w:cs="Arial"/>
          <w:sz w:val="21"/>
          <w:szCs w:val="21"/>
          <w:lang w:val="fr-CH"/>
        </w:rPr>
        <w:t>’</w:t>
      </w:r>
      <w:r w:rsidR="007C2A01" w:rsidRPr="008B7102">
        <w:rPr>
          <w:rFonts w:ascii="Arial" w:hAnsi="Arial" w:cs="Arial"/>
          <w:sz w:val="21"/>
          <w:szCs w:val="21"/>
          <w:lang w:val="fr-CH"/>
        </w:rPr>
        <w:t xml:space="preserve">entreprise </w:t>
      </w:r>
      <w:r w:rsidRPr="008B7102">
        <w:rPr>
          <w:rFonts w:ascii="Arial" w:hAnsi="Arial" w:cs="Arial"/>
          <w:sz w:val="21"/>
          <w:szCs w:val="21"/>
          <w:lang w:val="fr-CH"/>
        </w:rPr>
        <w:t xml:space="preserve">peut avoir intérêt à ce que </w:t>
      </w:r>
      <w:r w:rsidR="007C2A01" w:rsidRPr="008B7102">
        <w:rPr>
          <w:rFonts w:ascii="Arial" w:hAnsi="Arial" w:cs="Arial"/>
          <w:sz w:val="21"/>
          <w:szCs w:val="21"/>
          <w:lang w:val="fr-CH"/>
        </w:rPr>
        <w:t>ses employés</w:t>
      </w:r>
      <w:r w:rsidR="007C2A01" w:rsidRPr="008B7102" w:rsidDel="007C2A01">
        <w:rPr>
          <w:rFonts w:ascii="Arial" w:hAnsi="Arial" w:cs="Arial"/>
          <w:sz w:val="21"/>
          <w:szCs w:val="21"/>
          <w:lang w:val="fr-CH"/>
        </w:rPr>
        <w:t xml:space="preserve"> </w:t>
      </w:r>
      <w:r w:rsidRPr="008B7102">
        <w:rPr>
          <w:rFonts w:ascii="Arial" w:hAnsi="Arial" w:cs="Arial"/>
          <w:sz w:val="21"/>
          <w:szCs w:val="21"/>
          <w:lang w:val="fr-CH"/>
        </w:rPr>
        <w:t>invitent ces personnes. En principe, on fera preuve de retenue face à ce genre d</w:t>
      </w:r>
      <w:r w:rsidR="000C7044" w:rsidRPr="008B7102">
        <w:rPr>
          <w:rFonts w:ascii="Arial" w:hAnsi="Arial" w:cs="Arial"/>
          <w:sz w:val="21"/>
          <w:szCs w:val="21"/>
          <w:lang w:val="fr-CH"/>
        </w:rPr>
        <w:t>’</w:t>
      </w:r>
      <w:r w:rsidRPr="008B7102">
        <w:rPr>
          <w:rFonts w:ascii="Arial" w:hAnsi="Arial" w:cs="Arial"/>
          <w:sz w:val="21"/>
          <w:szCs w:val="21"/>
          <w:lang w:val="fr-CH"/>
        </w:rPr>
        <w:t>invitations</w:t>
      </w:r>
      <w:r w:rsidR="007C2A01" w:rsidRPr="008B7102">
        <w:rPr>
          <w:rFonts w:ascii="Arial" w:hAnsi="Arial" w:cs="Arial"/>
          <w:sz w:val="21"/>
          <w:szCs w:val="21"/>
          <w:lang w:val="fr-CH"/>
        </w:rPr>
        <w:t> </w:t>
      </w:r>
      <w:r w:rsidRPr="008B7102">
        <w:rPr>
          <w:rFonts w:ascii="Arial" w:hAnsi="Arial" w:cs="Arial"/>
          <w:sz w:val="21"/>
          <w:szCs w:val="21"/>
          <w:lang w:val="fr-CH"/>
        </w:rPr>
        <w:t>; les frais ainsi engendrés devront toujours être proportionnels à l</w:t>
      </w:r>
      <w:r w:rsidR="000C7044" w:rsidRPr="008B7102">
        <w:rPr>
          <w:rFonts w:ascii="Arial" w:hAnsi="Arial" w:cs="Arial"/>
          <w:sz w:val="21"/>
          <w:szCs w:val="21"/>
          <w:lang w:val="fr-CH"/>
        </w:rPr>
        <w:t>’</w:t>
      </w:r>
      <w:r w:rsidRPr="008B7102">
        <w:rPr>
          <w:rFonts w:ascii="Arial" w:hAnsi="Arial" w:cs="Arial"/>
          <w:sz w:val="21"/>
          <w:szCs w:val="21"/>
          <w:lang w:val="fr-CH"/>
        </w:rPr>
        <w:t>intérêt de l</w:t>
      </w:r>
      <w:r w:rsidR="000C7044" w:rsidRPr="008B7102">
        <w:rPr>
          <w:rFonts w:ascii="Arial" w:hAnsi="Arial" w:cs="Arial"/>
          <w:sz w:val="21"/>
          <w:szCs w:val="21"/>
          <w:lang w:val="fr-CH"/>
        </w:rPr>
        <w:t>’</w:t>
      </w:r>
      <w:r w:rsidRPr="008B7102">
        <w:rPr>
          <w:rFonts w:ascii="Arial" w:hAnsi="Arial" w:cs="Arial"/>
          <w:sz w:val="21"/>
          <w:szCs w:val="21"/>
          <w:lang w:val="fr-CH"/>
        </w:rPr>
        <w:t>entreprise. Le choix de l</w:t>
      </w:r>
      <w:r w:rsidR="000C7044" w:rsidRPr="008B7102">
        <w:rPr>
          <w:rFonts w:ascii="Arial" w:hAnsi="Arial" w:cs="Arial"/>
          <w:sz w:val="21"/>
          <w:szCs w:val="21"/>
          <w:lang w:val="fr-CH"/>
        </w:rPr>
        <w:t>’</w:t>
      </w:r>
      <w:r w:rsidRPr="008B7102">
        <w:rPr>
          <w:rFonts w:ascii="Arial" w:hAnsi="Arial" w:cs="Arial"/>
          <w:sz w:val="21"/>
          <w:szCs w:val="21"/>
          <w:lang w:val="fr-CH"/>
        </w:rPr>
        <w:t>endroit dépendra de l</w:t>
      </w:r>
      <w:r w:rsidR="000C7044" w:rsidRPr="008B7102">
        <w:rPr>
          <w:rFonts w:ascii="Arial" w:hAnsi="Arial" w:cs="Arial"/>
          <w:sz w:val="21"/>
          <w:szCs w:val="21"/>
          <w:lang w:val="fr-CH"/>
        </w:rPr>
        <w:t>’</w:t>
      </w:r>
      <w:r w:rsidRPr="008B7102">
        <w:rPr>
          <w:rFonts w:ascii="Arial" w:hAnsi="Arial" w:cs="Arial"/>
          <w:sz w:val="21"/>
          <w:szCs w:val="21"/>
          <w:lang w:val="fr-CH"/>
        </w:rPr>
        <w:t>importance du client ou du partenaire commercial de même que des usages locaux. Les frais effectifs seront indemnisés. Les renseignements suivants doivent être fournis :</w:t>
      </w:r>
    </w:p>
    <w:p w14:paraId="1F3840C1" w14:textId="77777777" w:rsidR="00A2442D" w:rsidRPr="008B7102" w:rsidRDefault="00A2442D" w:rsidP="008B5C44">
      <w:pPr>
        <w:tabs>
          <w:tab w:val="left" w:pos="0"/>
          <w:tab w:val="left" w:pos="567"/>
          <w:tab w:val="right" w:pos="5271"/>
          <w:tab w:val="right" w:pos="9072"/>
        </w:tabs>
        <w:ind w:left="567" w:right="567" w:hanging="283"/>
        <w:rPr>
          <w:sz w:val="21"/>
          <w:szCs w:val="21"/>
          <w:lang w:val="fr-CH"/>
        </w:rPr>
      </w:pPr>
      <w:r w:rsidRPr="008B7102">
        <w:rPr>
          <w:sz w:val="21"/>
          <w:szCs w:val="21"/>
          <w:lang w:val="fr-CH"/>
        </w:rPr>
        <w:t>-</w:t>
      </w:r>
      <w:r w:rsidRPr="008B7102">
        <w:rPr>
          <w:sz w:val="21"/>
          <w:szCs w:val="21"/>
          <w:lang w:val="fr-CH"/>
        </w:rPr>
        <w:tab/>
        <w:t xml:space="preserve">nom de toutes les personnes présentes, </w:t>
      </w:r>
    </w:p>
    <w:p w14:paraId="4C18F65E" w14:textId="2FC1E4AF" w:rsidR="00A2442D" w:rsidRPr="008B7102" w:rsidRDefault="00A2442D" w:rsidP="008B5C44">
      <w:pPr>
        <w:tabs>
          <w:tab w:val="left" w:pos="0"/>
          <w:tab w:val="left" w:pos="567"/>
          <w:tab w:val="right" w:pos="5271"/>
          <w:tab w:val="right" w:pos="9072"/>
        </w:tabs>
        <w:ind w:left="567" w:right="567" w:hanging="283"/>
        <w:rPr>
          <w:sz w:val="21"/>
          <w:szCs w:val="21"/>
          <w:lang w:val="fr-CH"/>
        </w:rPr>
      </w:pPr>
      <w:r w:rsidRPr="008B7102">
        <w:rPr>
          <w:rFonts w:ascii="Times New Roman" w:hAnsi="Times New Roman" w:cs="Times New Roman"/>
          <w:noProof/>
          <w:sz w:val="21"/>
          <w:szCs w:val="21"/>
        </w:rPr>
        <mc:AlternateContent>
          <mc:Choice Requires="wps">
            <w:drawing>
              <wp:anchor distT="0" distB="0" distL="114300" distR="114300" simplePos="0" relativeHeight="251657216" behindDoc="0" locked="0" layoutInCell="0" allowOverlap="1" wp14:anchorId="3A766694" wp14:editId="6B4A0292">
                <wp:simplePos x="0" y="0"/>
                <wp:positionH relativeFrom="column">
                  <wp:posOffset>2860675</wp:posOffset>
                </wp:positionH>
                <wp:positionV relativeFrom="paragraph">
                  <wp:posOffset>71120</wp:posOffset>
                </wp:positionV>
                <wp:extent cx="2076450" cy="304800"/>
                <wp:effectExtent l="3175" t="4445"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670AB" w14:textId="77777777" w:rsidR="00876ADA" w:rsidRPr="008E4E13" w:rsidRDefault="00876ADA" w:rsidP="00A2442D">
                            <w:pPr>
                              <w:rPr>
                                <w:sz w:val="21"/>
                                <w:szCs w:val="21"/>
                                <w:lang w:val="fr-CH"/>
                              </w:rPr>
                            </w:pPr>
                            <w:r w:rsidRPr="008E4E13">
                              <w:rPr>
                                <w:sz w:val="21"/>
                                <w:szCs w:val="21"/>
                                <w:lang w:val="fr-CH"/>
                              </w:rPr>
                              <w:t>généralement sur la facture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66694" id="_x0000_t202" coordsize="21600,21600" o:spt="202" path="m,l,21600r21600,l21600,xe">
                <v:stroke joinstyle="miter"/>
                <v:path gradientshapeok="t" o:connecttype="rect"/>
              </v:shapetype>
              <v:shape id="Zone de texte 4" o:spid="_x0000_s1026" type="#_x0000_t202" style="position:absolute;left:0;text-align:left;margin-left:225.25pt;margin-top:5.6pt;width:163.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" o:allowincell="f" filled="f" stroked="f">
                <v:textbox>
                  <w:txbxContent>
                    <w:p w14:paraId="509670AB" w14:textId="77777777" w:rsidR="00876ADA" w:rsidRPr="008E4E13" w:rsidRDefault="00876ADA" w:rsidP="00A2442D">
                      <w:pPr>
                        <w:rPr>
                          <w:sz w:val="21"/>
                          <w:szCs w:val="21"/>
                          <w:lang w:val="fr-CH"/>
                        </w:rPr>
                      </w:pPr>
                      <w:r w:rsidRPr="008E4E13">
                        <w:rPr>
                          <w:sz w:val="21"/>
                          <w:szCs w:val="21"/>
                          <w:lang w:val="fr-CH"/>
                        </w:rPr>
                        <w:t>généralement sur la facture</w:t>
                      </w:r>
                    </w:p>
                  </w:txbxContent>
                </v:textbox>
              </v:shape>
            </w:pict>
          </mc:Fallback>
        </mc:AlternateContent>
      </w:r>
      <w:r w:rsidRPr="008B7102">
        <w:rPr>
          <w:rFonts w:ascii="Times New Roman" w:hAnsi="Times New Roman" w:cs="Times New Roman"/>
          <w:noProof/>
          <w:sz w:val="21"/>
          <w:szCs w:val="21"/>
        </w:rPr>
        <mc:AlternateContent>
          <mc:Choice Requires="wps">
            <w:drawing>
              <wp:anchor distT="0" distB="0" distL="114300" distR="114300" simplePos="0" relativeHeight="251658240" behindDoc="0" locked="0" layoutInCell="0" allowOverlap="1" wp14:anchorId="11518DD5" wp14:editId="00BAE259">
                <wp:simplePos x="0" y="0"/>
                <wp:positionH relativeFrom="column">
                  <wp:posOffset>2673985</wp:posOffset>
                </wp:positionH>
                <wp:positionV relativeFrom="paragraph">
                  <wp:posOffset>34290</wp:posOffset>
                </wp:positionV>
                <wp:extent cx="114300" cy="342900"/>
                <wp:effectExtent l="6985" t="5715" r="12065" b="13335"/>
                <wp:wrapNone/>
                <wp:docPr id="3" name="Accolade fermant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noFill/>
                        <a:ln w="952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FA30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3" o:spid="_x0000_s1026" type="#_x0000_t88" style="position:absolute;margin-left:210.55pt;margin-top:2.7pt;width: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" o:allowincell="f" strokecolor="green"/>
            </w:pict>
          </mc:Fallback>
        </mc:AlternateContent>
      </w:r>
      <w:r w:rsidRPr="008B7102">
        <w:rPr>
          <w:sz w:val="21"/>
          <w:szCs w:val="21"/>
          <w:lang w:val="fr-CH"/>
        </w:rPr>
        <w:t>-</w:t>
      </w:r>
      <w:r w:rsidRPr="008B7102">
        <w:rPr>
          <w:sz w:val="21"/>
          <w:szCs w:val="21"/>
          <w:lang w:val="fr-CH"/>
        </w:rPr>
        <w:tab/>
        <w:t>nom et localité du lieu d</w:t>
      </w:r>
      <w:r w:rsidR="000C7044" w:rsidRPr="008B7102">
        <w:rPr>
          <w:sz w:val="21"/>
          <w:szCs w:val="21"/>
          <w:lang w:val="fr-CH"/>
        </w:rPr>
        <w:t>’</w:t>
      </w:r>
      <w:r w:rsidRPr="008B7102">
        <w:rPr>
          <w:sz w:val="21"/>
          <w:szCs w:val="21"/>
          <w:lang w:val="fr-CH"/>
        </w:rPr>
        <w:t>invitation,</w:t>
      </w:r>
    </w:p>
    <w:p w14:paraId="74B04E36" w14:textId="05EA1C99" w:rsidR="00A2442D" w:rsidRPr="008B7102" w:rsidRDefault="00A2442D" w:rsidP="008B5C44">
      <w:pPr>
        <w:tabs>
          <w:tab w:val="left" w:pos="0"/>
          <w:tab w:val="left" w:pos="567"/>
          <w:tab w:val="right" w:pos="5271"/>
          <w:tab w:val="right" w:pos="9072"/>
        </w:tabs>
        <w:ind w:left="567" w:right="567" w:hanging="283"/>
        <w:rPr>
          <w:sz w:val="21"/>
          <w:szCs w:val="21"/>
          <w:lang w:val="fr-CH"/>
        </w:rPr>
      </w:pPr>
      <w:r w:rsidRPr="008B7102">
        <w:rPr>
          <w:sz w:val="21"/>
          <w:szCs w:val="21"/>
          <w:lang w:val="fr-CH"/>
        </w:rPr>
        <w:t>-</w:t>
      </w:r>
      <w:r w:rsidRPr="008B7102">
        <w:rPr>
          <w:sz w:val="21"/>
          <w:szCs w:val="21"/>
          <w:lang w:val="fr-CH"/>
        </w:rPr>
        <w:tab/>
        <w:t>date de l</w:t>
      </w:r>
      <w:r w:rsidR="000C7044" w:rsidRPr="008B7102">
        <w:rPr>
          <w:sz w:val="21"/>
          <w:szCs w:val="21"/>
          <w:lang w:val="fr-CH"/>
        </w:rPr>
        <w:t>’</w:t>
      </w:r>
      <w:r w:rsidRPr="008B7102">
        <w:rPr>
          <w:sz w:val="21"/>
          <w:szCs w:val="21"/>
          <w:lang w:val="fr-CH"/>
        </w:rPr>
        <w:t>invitation,</w:t>
      </w:r>
    </w:p>
    <w:p w14:paraId="2AB55432" w14:textId="1F76D4BA" w:rsidR="001E10D8" w:rsidRPr="008B7102" w:rsidRDefault="00A2442D" w:rsidP="008B5C44">
      <w:pPr>
        <w:tabs>
          <w:tab w:val="left" w:pos="567"/>
        </w:tabs>
        <w:ind w:left="567" w:hanging="283"/>
        <w:rPr>
          <w:sz w:val="21"/>
          <w:szCs w:val="21"/>
          <w:lang w:val="fr-CH"/>
        </w:rPr>
      </w:pPr>
      <w:r w:rsidRPr="008B7102">
        <w:rPr>
          <w:sz w:val="21"/>
          <w:szCs w:val="21"/>
          <w:lang w:val="fr-CH"/>
        </w:rPr>
        <w:t>-</w:t>
      </w:r>
      <w:r w:rsidRPr="008B7102">
        <w:rPr>
          <w:sz w:val="21"/>
          <w:szCs w:val="21"/>
          <w:lang w:val="fr-CH"/>
        </w:rPr>
        <w:tab/>
        <w:t>but commercial de l</w:t>
      </w:r>
      <w:r w:rsidR="000C7044" w:rsidRPr="008B7102">
        <w:rPr>
          <w:sz w:val="21"/>
          <w:szCs w:val="21"/>
          <w:lang w:val="fr-CH"/>
        </w:rPr>
        <w:t>’</w:t>
      </w:r>
      <w:r w:rsidRPr="008B7102">
        <w:rPr>
          <w:sz w:val="21"/>
          <w:szCs w:val="21"/>
          <w:lang w:val="fr-CH"/>
        </w:rPr>
        <w:t>invitation.</w:t>
      </w:r>
    </w:p>
    <w:p w14:paraId="7DB1168F" w14:textId="56ED3890" w:rsidR="00F50234" w:rsidRPr="008B7102" w:rsidRDefault="00215F00" w:rsidP="008E4E13">
      <w:pPr>
        <w:pStyle w:val="berschrift2nummeriert"/>
        <w:rPr>
          <w:lang w:val="fr-CH"/>
        </w:rPr>
      </w:pPr>
      <w:r w:rsidRPr="008B7102">
        <w:rPr>
          <w:rFonts w:ascii="Arial" w:hAnsi="Arial" w:cs="Arial"/>
          <w:lang w:val="fr-CH"/>
        </w:rPr>
        <w:t>5.2.</w:t>
      </w:r>
      <w:r w:rsidRPr="008B7102">
        <w:rPr>
          <w:rFonts w:ascii="Arial" w:hAnsi="Arial" w:cs="Arial"/>
          <w:lang w:val="fr-CH"/>
        </w:rPr>
        <w:tab/>
      </w:r>
      <w:r w:rsidR="00A2442D" w:rsidRPr="008B7102">
        <w:rPr>
          <w:rFonts w:ascii="Arial" w:hAnsi="Arial" w:cs="Arial"/>
          <w:lang w:val="fr-CH"/>
        </w:rPr>
        <w:t>Menues dépenses</w:t>
      </w:r>
    </w:p>
    <w:p w14:paraId="5127A95C" w14:textId="79991FC9" w:rsidR="008A1D44" w:rsidRPr="008B7102" w:rsidRDefault="00A2442D" w:rsidP="00F50234">
      <w:pPr>
        <w:pStyle w:val="einzug"/>
        <w:tabs>
          <w:tab w:val="left" w:pos="567"/>
          <w:tab w:val="left" w:pos="4536"/>
          <w:tab w:val="right" w:pos="9072"/>
          <w:tab w:val="right" w:pos="9214"/>
        </w:tabs>
        <w:ind w:right="-3"/>
        <w:rPr>
          <w:rFonts w:ascii="Arial" w:hAnsi="Arial" w:cs="Arial"/>
          <w:sz w:val="21"/>
          <w:szCs w:val="21"/>
          <w:lang w:val="fr-CH"/>
        </w:rPr>
      </w:pPr>
      <w:r w:rsidRPr="008B7102">
        <w:rPr>
          <w:rFonts w:ascii="Arial" w:hAnsi="Arial" w:cs="Arial"/>
          <w:sz w:val="21"/>
          <w:szCs w:val="21"/>
          <w:lang w:val="fr-CH"/>
        </w:rPr>
        <w:t>Les menues dépenses, telles que les frais de stationnement ou de communications téléphoniques professionnelles engagés en cours de déplacement, sont indemnisées sur présentation du justificatif original.</w:t>
      </w:r>
      <w:r w:rsidR="008A1D44" w:rsidRPr="008B7102">
        <w:rPr>
          <w:rFonts w:ascii="Arial" w:hAnsi="Arial" w:cs="Arial"/>
          <w:sz w:val="21"/>
          <w:szCs w:val="21"/>
          <w:lang w:val="fr-CH"/>
        </w:rPr>
        <w:t xml:space="preserve"> </w:t>
      </w:r>
    </w:p>
    <w:p w14:paraId="4BEDB53F" w14:textId="1E034FC5" w:rsidR="00215F00" w:rsidRPr="008B7102" w:rsidRDefault="00A2442D" w:rsidP="008A1D44">
      <w:pPr>
        <w:tabs>
          <w:tab w:val="left" w:pos="567"/>
          <w:tab w:val="right" w:pos="9072"/>
        </w:tabs>
        <w:spacing w:before="240" w:after="60"/>
        <w:ind w:right="-3"/>
        <w:rPr>
          <w:sz w:val="21"/>
          <w:szCs w:val="21"/>
          <w:lang w:val="fr-CH"/>
        </w:rPr>
      </w:pPr>
      <w:r w:rsidRPr="008B7102">
        <w:rPr>
          <w:sz w:val="21"/>
          <w:szCs w:val="21"/>
          <w:lang w:val="fr-CH" w:eastAsia="fr-CH"/>
        </w:rPr>
        <w:t>S</w:t>
      </w:r>
      <w:r w:rsidR="000C7044" w:rsidRPr="008B7102">
        <w:rPr>
          <w:sz w:val="21"/>
          <w:szCs w:val="21"/>
          <w:lang w:val="fr-CH" w:eastAsia="fr-CH"/>
        </w:rPr>
        <w:t>’</w:t>
      </w:r>
      <w:r w:rsidRPr="008B7102">
        <w:rPr>
          <w:sz w:val="21"/>
          <w:szCs w:val="21"/>
          <w:lang w:val="fr-CH" w:eastAsia="fr-CH"/>
        </w:rPr>
        <w:t xml:space="preserve">il est impossible ou trop compliqué de présenter un justificatif original, </w:t>
      </w:r>
      <w:r w:rsidR="007C2A01" w:rsidRPr="008B7102">
        <w:rPr>
          <w:sz w:val="21"/>
          <w:szCs w:val="21"/>
          <w:lang w:val="fr-CH" w:eastAsia="fr-CH"/>
        </w:rPr>
        <w:t>les dépenses peuvent exceptionnellement être facturées avec un justificatif ad hoc n</w:t>
      </w:r>
      <w:r w:rsidR="004D2A8E" w:rsidRPr="008B7102">
        <w:rPr>
          <w:sz w:val="21"/>
          <w:szCs w:val="21"/>
          <w:lang w:val="fr-CH" w:eastAsia="fr-CH"/>
        </w:rPr>
        <w:t>e dépassant pas la valeur de 20 </w:t>
      </w:r>
      <w:r w:rsidR="00462BC1" w:rsidRPr="008B7102">
        <w:rPr>
          <w:sz w:val="21"/>
          <w:szCs w:val="21"/>
          <w:lang w:val="fr-CH" w:eastAsia="fr-CH"/>
        </w:rPr>
        <w:t>francs</w:t>
      </w:r>
      <w:r w:rsidR="007C2A01" w:rsidRPr="008B7102">
        <w:rPr>
          <w:sz w:val="21"/>
          <w:szCs w:val="21"/>
          <w:lang w:val="fr-CH" w:eastAsia="fr-CH"/>
        </w:rPr>
        <w:t>.</w:t>
      </w:r>
    </w:p>
    <w:p w14:paraId="2FE06420" w14:textId="77777777" w:rsidR="00F50234" w:rsidRPr="008B7102" w:rsidRDefault="00215F00" w:rsidP="008E4E13">
      <w:pPr>
        <w:pStyle w:val="berschrift2nummeriert"/>
        <w:rPr>
          <w:lang w:val="fr-CH"/>
        </w:rPr>
      </w:pPr>
      <w:r w:rsidRPr="008B7102">
        <w:rPr>
          <w:rFonts w:ascii="Arial" w:hAnsi="Arial" w:cs="Arial"/>
          <w:lang w:val="fr-CH"/>
        </w:rPr>
        <w:t>5.3.</w:t>
      </w:r>
      <w:r w:rsidRPr="008B7102">
        <w:rPr>
          <w:rFonts w:ascii="Arial" w:hAnsi="Arial" w:cs="Arial"/>
          <w:lang w:val="fr-CH"/>
        </w:rPr>
        <w:tab/>
      </w:r>
      <w:r w:rsidR="00ED29FA" w:rsidRPr="008B7102">
        <w:rPr>
          <w:rFonts w:ascii="Arial" w:hAnsi="Arial" w:cs="Arial"/>
          <w:lang w:val="fr-CH"/>
        </w:rPr>
        <w:t>Cartes de crédit</w:t>
      </w:r>
    </w:p>
    <w:p w14:paraId="18FA189F" w14:textId="203DCDD7" w:rsidR="008A1D44" w:rsidRPr="008B7102" w:rsidRDefault="00ED29FA" w:rsidP="00F50234">
      <w:pPr>
        <w:pStyle w:val="einzug"/>
        <w:tabs>
          <w:tab w:val="left" w:pos="567"/>
          <w:tab w:val="left" w:pos="4536"/>
          <w:tab w:val="right" w:pos="9072"/>
          <w:tab w:val="right" w:pos="9214"/>
        </w:tabs>
        <w:ind w:right="-3"/>
        <w:rPr>
          <w:rFonts w:ascii="Arial" w:hAnsi="Arial" w:cs="Arial"/>
          <w:sz w:val="21"/>
          <w:szCs w:val="21"/>
          <w:lang w:val="fr-CH" w:eastAsia="fr-CH"/>
        </w:rPr>
      </w:pPr>
      <w:r w:rsidRPr="008B7102">
        <w:rPr>
          <w:rFonts w:ascii="Arial" w:hAnsi="Arial" w:cs="Arial"/>
          <w:sz w:val="21"/>
          <w:szCs w:val="21"/>
          <w:lang w:val="fr-CH" w:eastAsia="fr-CH"/>
        </w:rPr>
        <w:t>Une carte de crédit établie au nom de l</w:t>
      </w:r>
      <w:r w:rsidR="000C7044" w:rsidRPr="008B7102">
        <w:rPr>
          <w:rFonts w:ascii="Arial" w:hAnsi="Arial" w:cs="Arial"/>
          <w:sz w:val="21"/>
          <w:szCs w:val="21"/>
          <w:lang w:val="fr-CH" w:eastAsia="fr-CH"/>
        </w:rPr>
        <w:t>’</w:t>
      </w:r>
      <w:r w:rsidR="007C2A01" w:rsidRPr="008B7102">
        <w:rPr>
          <w:rFonts w:ascii="Arial" w:hAnsi="Arial" w:cs="Arial"/>
          <w:sz w:val="21"/>
          <w:szCs w:val="21"/>
          <w:lang w:val="fr-CH" w:eastAsia="fr-CH"/>
        </w:rPr>
        <w:t xml:space="preserve">entreprise </w:t>
      </w:r>
      <w:r w:rsidRPr="008B7102">
        <w:rPr>
          <w:rFonts w:ascii="Arial" w:hAnsi="Arial" w:cs="Arial"/>
          <w:sz w:val="21"/>
          <w:szCs w:val="21"/>
          <w:lang w:val="fr-CH" w:eastAsia="fr-CH"/>
        </w:rPr>
        <w:t xml:space="preserve">peut être fournie aux membres du personnel (carte de société). La taxe annuelle est à la charge de </w:t>
      </w:r>
      <w:r w:rsidR="007C2A01" w:rsidRPr="008B7102">
        <w:rPr>
          <w:rFonts w:ascii="Arial" w:hAnsi="Arial" w:cs="Arial"/>
          <w:sz w:val="21"/>
          <w:szCs w:val="21"/>
          <w:lang w:val="fr-CH" w:eastAsia="fr-CH"/>
        </w:rPr>
        <w:t>l</w:t>
      </w:r>
      <w:r w:rsidR="000C7044" w:rsidRPr="008B7102">
        <w:rPr>
          <w:rFonts w:ascii="Arial" w:hAnsi="Arial" w:cs="Arial"/>
          <w:sz w:val="21"/>
          <w:szCs w:val="21"/>
          <w:lang w:val="fr-CH" w:eastAsia="fr-CH"/>
        </w:rPr>
        <w:t>’</w:t>
      </w:r>
      <w:r w:rsidR="007C2A01" w:rsidRPr="008B7102">
        <w:rPr>
          <w:rFonts w:ascii="Arial" w:hAnsi="Arial" w:cs="Arial"/>
          <w:sz w:val="21"/>
          <w:szCs w:val="21"/>
          <w:lang w:val="fr-CH" w:eastAsia="fr-CH"/>
        </w:rPr>
        <w:t>entreprise</w:t>
      </w:r>
      <w:r w:rsidRPr="008B7102">
        <w:rPr>
          <w:rFonts w:ascii="Arial" w:hAnsi="Arial" w:cs="Arial"/>
          <w:sz w:val="21"/>
          <w:szCs w:val="21"/>
          <w:lang w:val="fr-CH" w:eastAsia="fr-CH"/>
        </w:rPr>
        <w:t xml:space="preserve">. Cette carte ne peut être utilisée </w:t>
      </w:r>
      <w:r w:rsidR="007C2A01" w:rsidRPr="008B7102">
        <w:rPr>
          <w:rFonts w:ascii="Arial" w:hAnsi="Arial" w:cs="Arial"/>
          <w:sz w:val="21"/>
          <w:szCs w:val="21"/>
          <w:lang w:val="fr-CH" w:eastAsia="fr-CH"/>
        </w:rPr>
        <w:t>que pour des dépenses professionnelles</w:t>
      </w:r>
      <w:r w:rsidRPr="008B7102">
        <w:rPr>
          <w:rFonts w:ascii="Arial" w:hAnsi="Arial" w:cs="Arial"/>
          <w:sz w:val="21"/>
          <w:szCs w:val="21"/>
          <w:lang w:val="fr-CH" w:eastAsia="fr-CH"/>
        </w:rPr>
        <w:t>. Les retraits en espèces et l</w:t>
      </w:r>
      <w:r w:rsidR="000C7044" w:rsidRPr="008B7102">
        <w:rPr>
          <w:rFonts w:ascii="Arial" w:hAnsi="Arial" w:cs="Arial"/>
          <w:sz w:val="21"/>
          <w:szCs w:val="21"/>
          <w:lang w:val="fr-CH" w:eastAsia="fr-CH"/>
        </w:rPr>
        <w:t>’</w:t>
      </w:r>
      <w:r w:rsidRPr="008B7102">
        <w:rPr>
          <w:rFonts w:ascii="Arial" w:hAnsi="Arial" w:cs="Arial"/>
          <w:sz w:val="21"/>
          <w:szCs w:val="21"/>
          <w:lang w:val="fr-CH" w:eastAsia="fr-CH"/>
        </w:rPr>
        <w:t>utilisation de la carte pour régler des dépenses personnelles sont interdits.</w:t>
      </w:r>
      <w:r w:rsidR="008A1D44" w:rsidRPr="008B7102">
        <w:rPr>
          <w:rFonts w:ascii="Arial" w:hAnsi="Arial" w:cs="Arial"/>
          <w:sz w:val="21"/>
          <w:szCs w:val="21"/>
          <w:lang w:val="fr-CH" w:eastAsia="fr-CH"/>
        </w:rPr>
        <w:t xml:space="preserve"> </w:t>
      </w:r>
    </w:p>
    <w:p w14:paraId="6EB68640" w14:textId="0A01909F" w:rsidR="008A1D44" w:rsidRPr="008B7102" w:rsidRDefault="00AB154A" w:rsidP="008A1D44">
      <w:pPr>
        <w:tabs>
          <w:tab w:val="left" w:pos="567"/>
          <w:tab w:val="right" w:pos="9072"/>
        </w:tabs>
        <w:spacing w:before="120" w:after="60" w:line="256" w:lineRule="auto"/>
        <w:ind w:right="567"/>
        <w:rPr>
          <w:sz w:val="21"/>
          <w:szCs w:val="21"/>
          <w:lang w:val="fr-CH" w:eastAsia="fr-CH"/>
        </w:rPr>
      </w:pPr>
      <w:r w:rsidRPr="008B7102">
        <w:rPr>
          <w:sz w:val="21"/>
          <w:szCs w:val="21"/>
          <w:lang w:val="fr-CH"/>
        </w:rPr>
        <w:t>Les bénéficiaires d</w:t>
      </w:r>
      <w:r w:rsidR="000C7044" w:rsidRPr="008B7102">
        <w:rPr>
          <w:sz w:val="21"/>
          <w:szCs w:val="21"/>
          <w:lang w:val="fr-CH"/>
        </w:rPr>
        <w:t>’</w:t>
      </w:r>
      <w:r w:rsidRPr="008B7102">
        <w:rPr>
          <w:sz w:val="21"/>
          <w:szCs w:val="21"/>
          <w:lang w:val="fr-CH"/>
        </w:rPr>
        <w:t xml:space="preserve">une allocation pour frais de représentation ne sont pas autorisés à régler des montants inférieurs à 50 francs avec la carte </w:t>
      </w:r>
      <w:r w:rsidR="007C2A01" w:rsidRPr="008B7102">
        <w:rPr>
          <w:sz w:val="21"/>
          <w:szCs w:val="21"/>
          <w:lang w:val="fr-CH"/>
        </w:rPr>
        <w:t>de</w:t>
      </w:r>
      <w:r w:rsidRPr="008B7102">
        <w:rPr>
          <w:sz w:val="21"/>
          <w:szCs w:val="21"/>
          <w:lang w:val="fr-CH"/>
        </w:rPr>
        <w:t xml:space="preserve"> société.</w:t>
      </w:r>
      <w:r w:rsidR="008A1D44" w:rsidRPr="008B7102">
        <w:rPr>
          <w:sz w:val="21"/>
          <w:szCs w:val="21"/>
          <w:lang w:val="fr-CH" w:eastAsia="fr-CH"/>
        </w:rPr>
        <w:t xml:space="preserve"> </w:t>
      </w:r>
    </w:p>
    <w:p w14:paraId="0B9BD431" w14:textId="5805B8C7" w:rsidR="00B513DF" w:rsidRPr="008B7102" w:rsidRDefault="007C2A01" w:rsidP="00B513DF">
      <w:pPr>
        <w:rPr>
          <w:sz w:val="21"/>
          <w:szCs w:val="21"/>
          <w:lang w:val="fr-CH"/>
        </w:rPr>
      </w:pPr>
      <w:r w:rsidRPr="008B7102">
        <w:rPr>
          <w:sz w:val="21"/>
          <w:szCs w:val="21"/>
          <w:lang w:val="fr-CH"/>
        </w:rPr>
        <w:t>L</w:t>
      </w:r>
      <w:r w:rsidR="000C7044" w:rsidRPr="008B7102">
        <w:rPr>
          <w:sz w:val="21"/>
          <w:szCs w:val="21"/>
          <w:lang w:val="fr-CH"/>
        </w:rPr>
        <w:t>’</w:t>
      </w:r>
      <w:r w:rsidRPr="008B7102">
        <w:rPr>
          <w:sz w:val="21"/>
          <w:szCs w:val="21"/>
          <w:lang w:val="fr-CH"/>
        </w:rPr>
        <w:t xml:space="preserve">entreprise </w:t>
      </w:r>
      <w:r w:rsidR="00ED29FA" w:rsidRPr="008B7102">
        <w:rPr>
          <w:sz w:val="21"/>
          <w:szCs w:val="21"/>
          <w:lang w:val="fr-CH"/>
        </w:rPr>
        <w:t xml:space="preserve">peut </w:t>
      </w:r>
      <w:r w:rsidR="00565761" w:rsidRPr="008B7102">
        <w:rPr>
          <w:sz w:val="21"/>
          <w:szCs w:val="21"/>
          <w:lang w:val="fr-CH"/>
        </w:rPr>
        <w:t>rembourser la taxe annuelle des cartes de crédit personnelles des employés qui engagent régulièrement des dépenses professionnelles.</w:t>
      </w:r>
      <w:r w:rsidR="00B513DF" w:rsidRPr="008B7102">
        <w:rPr>
          <w:sz w:val="21"/>
          <w:szCs w:val="21"/>
          <w:lang w:val="fr-CH"/>
        </w:rPr>
        <w:t xml:space="preserve"> </w:t>
      </w:r>
    </w:p>
    <w:p w14:paraId="1AAB838E" w14:textId="77777777" w:rsidR="00F50234" w:rsidRPr="008B7102" w:rsidRDefault="00B513DF" w:rsidP="008E4E13">
      <w:pPr>
        <w:pStyle w:val="berschrift2nummeriert"/>
        <w:rPr>
          <w:lang w:val="fr-CH"/>
        </w:rPr>
      </w:pPr>
      <w:r w:rsidRPr="008B7102">
        <w:rPr>
          <w:rFonts w:ascii="Arial" w:hAnsi="Arial" w:cs="Arial"/>
          <w:lang w:val="fr-CH"/>
        </w:rPr>
        <w:t xml:space="preserve">5.4. </w:t>
      </w:r>
      <w:r w:rsidRPr="008B7102">
        <w:rPr>
          <w:rFonts w:ascii="Arial" w:hAnsi="Arial" w:cs="Arial"/>
          <w:lang w:val="fr-CH"/>
        </w:rPr>
        <w:tab/>
      </w:r>
      <w:r w:rsidR="00FE14E5" w:rsidRPr="008B7102">
        <w:rPr>
          <w:rFonts w:ascii="Arial" w:hAnsi="Arial" w:cs="Arial"/>
          <w:lang w:val="fr-CH"/>
        </w:rPr>
        <w:t>I</w:t>
      </w:r>
      <w:r w:rsidRPr="008B7102">
        <w:rPr>
          <w:rFonts w:ascii="Arial" w:hAnsi="Arial" w:cs="Arial"/>
          <w:lang w:val="fr-CH"/>
        </w:rPr>
        <w:t>nfrastru</w:t>
      </w:r>
      <w:r w:rsidR="00FE14E5" w:rsidRPr="008B7102">
        <w:rPr>
          <w:rFonts w:ascii="Arial" w:hAnsi="Arial" w:cs="Arial"/>
          <w:lang w:val="fr-CH"/>
        </w:rPr>
        <w:t>cture privée</w:t>
      </w:r>
      <w:r w:rsidRPr="008B7102">
        <w:rPr>
          <w:rFonts w:ascii="Arial" w:hAnsi="Arial" w:cs="Arial"/>
          <w:lang w:val="fr-CH"/>
        </w:rPr>
        <w:t xml:space="preserve"> / </w:t>
      </w:r>
      <w:r w:rsidR="00FE14E5" w:rsidRPr="008B7102">
        <w:rPr>
          <w:rFonts w:ascii="Arial" w:hAnsi="Arial" w:cs="Arial"/>
          <w:lang w:val="fr-CH"/>
        </w:rPr>
        <w:t>télétravail</w:t>
      </w:r>
    </w:p>
    <w:p w14:paraId="3370E441" w14:textId="77777777" w:rsidR="00FE5054" w:rsidRPr="008B7102" w:rsidRDefault="00FE5054" w:rsidP="008E4E13">
      <w:pPr>
        <w:pStyle w:val="einzug"/>
        <w:tabs>
          <w:tab w:val="left" w:pos="567"/>
          <w:tab w:val="left" w:pos="4536"/>
          <w:tab w:val="right" w:pos="9072"/>
          <w:tab w:val="right" w:pos="9214"/>
        </w:tabs>
        <w:ind w:right="-3"/>
        <w:rPr>
          <w:rFonts w:ascii="Arial" w:hAnsi="Arial" w:cs="Arial"/>
          <w:sz w:val="4"/>
          <w:szCs w:val="4"/>
          <w:lang w:val="fr-CH"/>
        </w:rPr>
      </w:pPr>
    </w:p>
    <w:p w14:paraId="3BEA41D3" w14:textId="636D60E4" w:rsidR="008A1D44" w:rsidRPr="008B7102" w:rsidRDefault="00B513DF" w:rsidP="008A1D44">
      <w:pPr>
        <w:tabs>
          <w:tab w:val="left" w:pos="567"/>
          <w:tab w:val="right" w:pos="9072"/>
        </w:tabs>
        <w:spacing w:before="120" w:after="60" w:line="256" w:lineRule="auto"/>
        <w:ind w:right="567"/>
        <w:rPr>
          <w:sz w:val="21"/>
          <w:szCs w:val="21"/>
          <w:lang w:val="fr-CH" w:eastAsia="fr-CH"/>
        </w:rPr>
      </w:pPr>
      <w:r w:rsidRPr="008B7102">
        <w:rPr>
          <w:sz w:val="21"/>
          <w:szCs w:val="21"/>
          <w:lang w:val="fr-CH"/>
        </w:rPr>
        <w:t xml:space="preserve">Une indemnité forfaitaire mensuelle de 50 </w:t>
      </w:r>
      <w:r w:rsidR="00393DAF" w:rsidRPr="008B7102">
        <w:rPr>
          <w:sz w:val="21"/>
          <w:szCs w:val="21"/>
          <w:lang w:val="fr-CH"/>
        </w:rPr>
        <w:t>francs</w:t>
      </w:r>
      <w:r w:rsidRPr="008B7102">
        <w:rPr>
          <w:sz w:val="21"/>
          <w:szCs w:val="21"/>
          <w:lang w:val="fr-CH"/>
        </w:rPr>
        <w:t xml:space="preserve"> peut être versée aux employés qui doivent utiliser leur infrastructure privée – notamment un ordinateur portable, un PC, une tablette, un téléphone portable, une connexion Internet, des logiciels, du matériel de bureau, etc. Cette indemnité couvre tous les frais liés à l</w:t>
      </w:r>
      <w:r w:rsidR="000C7044" w:rsidRPr="008B7102">
        <w:rPr>
          <w:sz w:val="21"/>
          <w:szCs w:val="21"/>
          <w:lang w:val="fr-CH"/>
        </w:rPr>
        <w:t>’</w:t>
      </w:r>
      <w:r w:rsidRPr="008B7102">
        <w:rPr>
          <w:sz w:val="21"/>
          <w:szCs w:val="21"/>
          <w:lang w:val="fr-CH"/>
        </w:rPr>
        <w:t>utilisation professionnelle de l</w:t>
      </w:r>
      <w:r w:rsidR="000C7044" w:rsidRPr="008B7102">
        <w:rPr>
          <w:sz w:val="21"/>
          <w:szCs w:val="21"/>
          <w:lang w:val="fr-CH"/>
        </w:rPr>
        <w:t>’</w:t>
      </w:r>
      <w:r w:rsidRPr="008B7102">
        <w:rPr>
          <w:sz w:val="21"/>
          <w:szCs w:val="21"/>
          <w:lang w:val="fr-CH"/>
        </w:rPr>
        <w:t>infrastructure privée.</w:t>
      </w:r>
      <w:r w:rsidR="008A1D44" w:rsidRPr="008B7102">
        <w:rPr>
          <w:sz w:val="21"/>
          <w:szCs w:val="21"/>
          <w:lang w:val="fr-CH" w:eastAsia="fr-CH"/>
        </w:rPr>
        <w:t xml:space="preserve"> </w:t>
      </w:r>
    </w:p>
    <w:p w14:paraId="2805F313" w14:textId="19CC56EF" w:rsidR="008A1D44" w:rsidRPr="008B7102" w:rsidRDefault="00B513DF" w:rsidP="008A1D44">
      <w:pPr>
        <w:tabs>
          <w:tab w:val="left" w:pos="567"/>
          <w:tab w:val="right" w:pos="9072"/>
        </w:tabs>
        <w:spacing w:before="120" w:after="60" w:line="256" w:lineRule="auto"/>
        <w:ind w:right="567"/>
        <w:rPr>
          <w:sz w:val="21"/>
          <w:szCs w:val="21"/>
          <w:lang w:val="fr-CH" w:eastAsia="fr-CH"/>
        </w:rPr>
      </w:pPr>
      <w:r w:rsidRPr="008B7102">
        <w:rPr>
          <w:sz w:val="21"/>
          <w:szCs w:val="21"/>
          <w:lang w:val="fr-CH"/>
        </w:rPr>
        <w:t xml:space="preserve">Le montant forfaitaire versé est indiqué dans le certificat de salaire sous le chiffre 13.2.3 </w:t>
      </w:r>
      <w:r w:rsidR="003B7943" w:rsidRPr="008B7102">
        <w:rPr>
          <w:sz w:val="21"/>
          <w:szCs w:val="21"/>
          <w:lang w:val="fr-CH"/>
        </w:rPr>
        <w:t xml:space="preserve">Autres, </w:t>
      </w:r>
      <w:r w:rsidRPr="008B7102">
        <w:rPr>
          <w:sz w:val="21"/>
          <w:szCs w:val="21"/>
          <w:lang w:val="fr-CH"/>
        </w:rPr>
        <w:t>avec la mention « Infrastructure privée ». Les frais forfaitaires autorisés ne sont pas soumis à un éventuel impôt à la source.</w:t>
      </w:r>
      <w:r w:rsidR="008A1D44" w:rsidRPr="008B7102">
        <w:rPr>
          <w:sz w:val="21"/>
          <w:szCs w:val="21"/>
          <w:lang w:val="fr-CH" w:eastAsia="fr-CH"/>
        </w:rPr>
        <w:t xml:space="preserve"> </w:t>
      </w:r>
    </w:p>
    <w:p w14:paraId="5CC9AF94" w14:textId="450EA562" w:rsidR="00B513DF" w:rsidRPr="008B7102" w:rsidRDefault="00B513DF" w:rsidP="008E4E13">
      <w:pPr>
        <w:tabs>
          <w:tab w:val="left" w:pos="1276"/>
        </w:tabs>
        <w:rPr>
          <w:sz w:val="21"/>
          <w:szCs w:val="21"/>
          <w:lang w:val="fr-CH"/>
        </w:rPr>
      </w:pPr>
      <w:r w:rsidRPr="008B7102">
        <w:rPr>
          <w:sz w:val="21"/>
          <w:szCs w:val="21"/>
          <w:lang w:val="fr-CH"/>
        </w:rPr>
        <w:t>Les bénéficiaires de frais de représentation forfaitaires ne reçoivent pas d</w:t>
      </w:r>
      <w:r w:rsidR="000C7044" w:rsidRPr="008B7102">
        <w:rPr>
          <w:sz w:val="21"/>
          <w:szCs w:val="21"/>
          <w:lang w:val="fr-CH"/>
        </w:rPr>
        <w:t>’</w:t>
      </w:r>
      <w:r w:rsidRPr="008B7102">
        <w:rPr>
          <w:sz w:val="21"/>
          <w:szCs w:val="21"/>
          <w:lang w:val="fr-CH"/>
        </w:rPr>
        <w:t>indemnité séparée pour l</w:t>
      </w:r>
      <w:r w:rsidR="000C7044" w:rsidRPr="008B7102">
        <w:rPr>
          <w:sz w:val="21"/>
          <w:szCs w:val="21"/>
          <w:lang w:val="fr-CH"/>
        </w:rPr>
        <w:t>’</w:t>
      </w:r>
      <w:r w:rsidRPr="008B7102">
        <w:rPr>
          <w:sz w:val="21"/>
          <w:szCs w:val="21"/>
          <w:lang w:val="fr-CH"/>
        </w:rPr>
        <w:t>utilisation professionnelle de l</w:t>
      </w:r>
      <w:r w:rsidR="000C7044" w:rsidRPr="008B7102">
        <w:rPr>
          <w:sz w:val="21"/>
          <w:szCs w:val="21"/>
          <w:lang w:val="fr-CH"/>
        </w:rPr>
        <w:t>’</w:t>
      </w:r>
      <w:r w:rsidRPr="008B7102">
        <w:rPr>
          <w:sz w:val="21"/>
          <w:szCs w:val="21"/>
          <w:lang w:val="fr-CH"/>
        </w:rPr>
        <w:t>infrastructure privée. Ces frais sont couverts par les indemnités forfaitaires de représentation.</w:t>
      </w:r>
    </w:p>
    <w:p w14:paraId="3898A3DD" w14:textId="77777777" w:rsidR="00215F00" w:rsidRPr="008B7102" w:rsidRDefault="00215F00" w:rsidP="008E4E13">
      <w:pPr>
        <w:pStyle w:val="H1"/>
        <w:ind w:left="851" w:hanging="851"/>
        <w:rPr>
          <w:b w:val="0"/>
          <w:lang w:val="fr-CH"/>
        </w:rPr>
      </w:pPr>
      <w:r w:rsidRPr="008B7102">
        <w:rPr>
          <w:rFonts w:ascii="Arial" w:hAnsi="Arial" w:cs="Arial"/>
          <w:lang w:val="fr-CH"/>
        </w:rPr>
        <w:t>6.</w:t>
      </w:r>
      <w:r w:rsidRPr="008B7102">
        <w:rPr>
          <w:rFonts w:ascii="Arial" w:hAnsi="Arial" w:cs="Arial"/>
          <w:lang w:val="fr-CH"/>
        </w:rPr>
        <w:tab/>
      </w:r>
      <w:r w:rsidR="00ED29FA" w:rsidRPr="008B7102">
        <w:rPr>
          <w:rFonts w:ascii="Arial" w:hAnsi="Arial" w:cs="Arial"/>
          <w:lang w:val="fr-CH"/>
        </w:rPr>
        <w:t>Dispositions administratives</w:t>
      </w:r>
    </w:p>
    <w:p w14:paraId="14767CC7" w14:textId="77777777" w:rsidR="00F50234" w:rsidRPr="008B7102" w:rsidRDefault="00215F00" w:rsidP="008E4E13">
      <w:pPr>
        <w:pStyle w:val="berschrift2nummeriert"/>
        <w:rPr>
          <w:lang w:val="fr-CH"/>
        </w:rPr>
      </w:pPr>
      <w:r w:rsidRPr="008B7102">
        <w:rPr>
          <w:rFonts w:ascii="Arial" w:hAnsi="Arial" w:cs="Arial"/>
          <w:lang w:val="fr-CH"/>
        </w:rPr>
        <w:t>6.1.</w:t>
      </w:r>
      <w:r w:rsidRPr="008B7102">
        <w:rPr>
          <w:rFonts w:ascii="Arial" w:hAnsi="Arial" w:cs="Arial"/>
          <w:lang w:val="fr-CH"/>
        </w:rPr>
        <w:tab/>
      </w:r>
      <w:r w:rsidR="00ED29FA" w:rsidRPr="008B7102">
        <w:rPr>
          <w:rFonts w:ascii="Arial" w:hAnsi="Arial" w:cs="Arial"/>
          <w:lang w:val="fr-CH"/>
        </w:rPr>
        <w:t>Note de frais et signature</w:t>
      </w:r>
    </w:p>
    <w:p w14:paraId="489BB1A4" w14:textId="2D355931" w:rsidR="008A1D44" w:rsidRPr="008B7102" w:rsidRDefault="00ED29FA" w:rsidP="00F50234">
      <w:pPr>
        <w:pStyle w:val="einzug"/>
        <w:tabs>
          <w:tab w:val="left" w:pos="567"/>
          <w:tab w:val="left" w:pos="4536"/>
          <w:tab w:val="right" w:pos="9072"/>
          <w:tab w:val="right" w:pos="9214"/>
        </w:tabs>
        <w:ind w:right="-3"/>
        <w:rPr>
          <w:sz w:val="21"/>
          <w:szCs w:val="21"/>
          <w:lang w:val="fr-CH" w:eastAsia="fr-CH"/>
        </w:rPr>
      </w:pPr>
      <w:r w:rsidRPr="008B7102">
        <w:rPr>
          <w:rFonts w:ascii="Arial" w:hAnsi="Arial" w:cs="Arial"/>
          <w:sz w:val="21"/>
          <w:szCs w:val="21"/>
          <w:lang w:val="fr-CH"/>
        </w:rPr>
        <w:t>Les notes de frais seront établies sur le formulaire</w:t>
      </w:r>
      <w:r w:rsidR="00FE14E5" w:rsidRPr="008B7102">
        <w:rPr>
          <w:rFonts w:ascii="Arial" w:hAnsi="Arial" w:cs="Arial"/>
          <w:sz w:val="21"/>
          <w:szCs w:val="21"/>
          <w:lang w:val="fr-CH"/>
        </w:rPr>
        <w:t xml:space="preserve"> </w:t>
      </w:r>
      <w:r w:rsidR="004D2A8E" w:rsidRPr="008B7102">
        <w:rPr>
          <w:rFonts w:ascii="Arial" w:hAnsi="Arial" w:cs="Arial"/>
          <w:i/>
          <w:color w:val="0070C0"/>
          <w:sz w:val="21"/>
          <w:szCs w:val="21"/>
          <w:lang w:val="fr-CH"/>
        </w:rPr>
        <w:t>[indiquer la désignation le cas échéant]</w:t>
      </w:r>
      <w:r w:rsidR="00FE14E5" w:rsidRPr="008B7102">
        <w:rPr>
          <w:rFonts w:ascii="Arial" w:hAnsi="Arial" w:cs="Arial"/>
          <w:sz w:val="21"/>
          <w:szCs w:val="21"/>
          <w:lang w:val="fr-CH"/>
        </w:rPr>
        <w:t xml:space="preserve"> </w:t>
      </w:r>
      <w:r w:rsidRPr="008B7102">
        <w:rPr>
          <w:rFonts w:ascii="Arial" w:hAnsi="Arial" w:cs="Arial"/>
          <w:sz w:val="21"/>
          <w:szCs w:val="21"/>
          <w:lang w:val="fr-CH"/>
        </w:rPr>
        <w:t>désigné par la direction de l</w:t>
      </w:r>
      <w:r w:rsidR="000C7044" w:rsidRPr="008B7102">
        <w:rPr>
          <w:rFonts w:ascii="Arial" w:hAnsi="Arial" w:cs="Arial"/>
          <w:sz w:val="21"/>
          <w:szCs w:val="21"/>
          <w:lang w:val="fr-CH"/>
        </w:rPr>
        <w:t>’</w:t>
      </w:r>
      <w:r w:rsidR="00F6277E" w:rsidRPr="008B7102">
        <w:rPr>
          <w:rFonts w:ascii="Arial" w:hAnsi="Arial" w:cs="Arial"/>
          <w:sz w:val="21"/>
          <w:szCs w:val="21"/>
          <w:lang w:val="fr-CH"/>
        </w:rPr>
        <w:t>entreprise</w:t>
      </w:r>
      <w:r w:rsidRPr="008B7102">
        <w:rPr>
          <w:rFonts w:ascii="Arial" w:hAnsi="Arial" w:cs="Arial"/>
          <w:sz w:val="21"/>
          <w:szCs w:val="21"/>
          <w:lang w:val="fr-CH"/>
        </w:rPr>
        <w:t>.</w:t>
      </w:r>
    </w:p>
    <w:p w14:paraId="7964CE5C" w14:textId="35AA3DAB" w:rsidR="008A1D44" w:rsidRPr="008B7102" w:rsidRDefault="00ED29FA" w:rsidP="008A1D44">
      <w:pPr>
        <w:tabs>
          <w:tab w:val="left" w:pos="567"/>
          <w:tab w:val="right" w:pos="9072"/>
        </w:tabs>
        <w:spacing w:before="120" w:after="60" w:line="256" w:lineRule="auto"/>
        <w:ind w:right="567"/>
        <w:rPr>
          <w:sz w:val="21"/>
          <w:szCs w:val="21"/>
          <w:lang w:val="fr-CH" w:eastAsia="fr-CH"/>
        </w:rPr>
      </w:pPr>
      <w:r w:rsidRPr="008B7102">
        <w:rPr>
          <w:sz w:val="21"/>
          <w:szCs w:val="21"/>
          <w:lang w:val="fr-CH"/>
        </w:rPr>
        <w:t>Les notes de frais sont en principe établies après l</w:t>
      </w:r>
      <w:r w:rsidR="000C7044" w:rsidRPr="008B7102">
        <w:rPr>
          <w:sz w:val="21"/>
          <w:szCs w:val="21"/>
          <w:lang w:val="fr-CH"/>
        </w:rPr>
        <w:t>’</w:t>
      </w:r>
      <w:r w:rsidRPr="008B7102">
        <w:rPr>
          <w:sz w:val="21"/>
          <w:szCs w:val="21"/>
          <w:lang w:val="fr-CH"/>
        </w:rPr>
        <w:t>occasion de débours, mais au moins une fois par mois. Elles doivent être présentées accompagnées des justificatifs correspondants au supérieur compétent pour signature.</w:t>
      </w:r>
      <w:r w:rsidR="008A1D44" w:rsidRPr="008B7102">
        <w:rPr>
          <w:sz w:val="21"/>
          <w:szCs w:val="21"/>
          <w:lang w:val="fr-CH" w:eastAsia="fr-CH"/>
        </w:rPr>
        <w:t xml:space="preserve"> </w:t>
      </w:r>
    </w:p>
    <w:p w14:paraId="4074ECAD" w14:textId="0421FA0B" w:rsidR="00FE14E5" w:rsidRPr="008B7102" w:rsidRDefault="00FE14E5" w:rsidP="008E4E13">
      <w:pPr>
        <w:pStyle w:val="einzug"/>
        <w:tabs>
          <w:tab w:val="left" w:pos="567"/>
          <w:tab w:val="right" w:pos="9072"/>
        </w:tabs>
        <w:spacing w:line="240" w:lineRule="auto"/>
        <w:ind w:right="-3"/>
        <w:rPr>
          <w:rFonts w:ascii="Arial" w:hAnsi="Arial" w:cs="Arial"/>
          <w:sz w:val="21"/>
          <w:szCs w:val="21"/>
          <w:lang w:val="fr-CH" w:eastAsia="de-CH"/>
        </w:rPr>
      </w:pPr>
      <w:r w:rsidRPr="008B7102">
        <w:rPr>
          <w:rFonts w:ascii="Arial" w:hAnsi="Arial" w:cs="Arial"/>
          <w:sz w:val="21"/>
          <w:szCs w:val="21"/>
          <w:lang w:val="fr-CH" w:eastAsia="de-CH"/>
        </w:rPr>
        <w:t xml:space="preserve">Les justificatifs </w:t>
      </w:r>
      <w:r w:rsidR="00393DAF" w:rsidRPr="008B7102">
        <w:rPr>
          <w:rFonts w:ascii="Arial" w:hAnsi="Arial" w:cs="Arial"/>
          <w:sz w:val="21"/>
          <w:szCs w:val="21"/>
          <w:lang w:val="fr-CH" w:eastAsia="de-CH"/>
        </w:rPr>
        <w:t>joints aux notes de frais doivent être</w:t>
      </w:r>
      <w:r w:rsidRPr="008B7102">
        <w:rPr>
          <w:rFonts w:ascii="Arial" w:hAnsi="Arial" w:cs="Arial"/>
          <w:sz w:val="21"/>
          <w:szCs w:val="21"/>
          <w:lang w:val="fr-CH" w:eastAsia="de-CH"/>
        </w:rPr>
        <w:t xml:space="preserve"> des documents originaux. Il en va de même pour les documents numériques disponibles qui existent sur un support d</w:t>
      </w:r>
      <w:r w:rsidR="000C7044" w:rsidRPr="008B7102">
        <w:rPr>
          <w:rFonts w:ascii="Arial" w:hAnsi="Arial" w:cs="Arial"/>
          <w:sz w:val="21"/>
          <w:szCs w:val="21"/>
          <w:lang w:val="fr-CH" w:eastAsia="de-CH"/>
        </w:rPr>
        <w:t>’</w:t>
      </w:r>
      <w:r w:rsidRPr="008B7102">
        <w:rPr>
          <w:rFonts w:ascii="Arial" w:hAnsi="Arial" w:cs="Arial"/>
          <w:sz w:val="21"/>
          <w:szCs w:val="21"/>
          <w:lang w:val="fr-CH" w:eastAsia="de-CH"/>
        </w:rPr>
        <w:t>information autorisé.</w:t>
      </w:r>
    </w:p>
    <w:p w14:paraId="7785228A" w14:textId="77777777" w:rsidR="00F50234" w:rsidRPr="008B7102" w:rsidRDefault="00392637" w:rsidP="008E4E13">
      <w:pPr>
        <w:pStyle w:val="berschrift2nummeriert"/>
        <w:rPr>
          <w:lang w:val="fr-CH"/>
        </w:rPr>
      </w:pPr>
      <w:r w:rsidRPr="008B7102">
        <w:rPr>
          <w:rFonts w:ascii="Arial" w:hAnsi="Arial" w:cs="Arial"/>
          <w:lang w:val="fr-CH"/>
        </w:rPr>
        <w:t>6.2.</w:t>
      </w:r>
      <w:r w:rsidRPr="008B7102">
        <w:rPr>
          <w:rFonts w:ascii="Arial" w:hAnsi="Arial" w:cs="Arial"/>
          <w:lang w:val="fr-CH"/>
        </w:rPr>
        <w:tab/>
      </w:r>
      <w:r w:rsidR="00ED29FA" w:rsidRPr="008B7102">
        <w:rPr>
          <w:rFonts w:ascii="Arial" w:hAnsi="Arial" w:cs="Arial"/>
          <w:lang w:val="fr-CH"/>
        </w:rPr>
        <w:t>Remboursement des frais</w:t>
      </w:r>
    </w:p>
    <w:p w14:paraId="31EBF0C5" w14:textId="6812F1EC" w:rsidR="004D2A8E" w:rsidRPr="008B7102" w:rsidRDefault="00FE14E5" w:rsidP="008013F1">
      <w:pPr>
        <w:pStyle w:val="einzug"/>
        <w:tabs>
          <w:tab w:val="left" w:pos="567"/>
          <w:tab w:val="left" w:pos="4536"/>
          <w:tab w:val="right" w:pos="9072"/>
          <w:tab w:val="right" w:pos="9214"/>
        </w:tabs>
        <w:ind w:right="-3"/>
        <w:rPr>
          <w:rFonts w:ascii="Arial" w:hAnsi="Arial" w:cs="Arial"/>
          <w:i/>
          <w:color w:val="0070C0"/>
          <w:sz w:val="21"/>
          <w:szCs w:val="21"/>
          <w:lang w:val="fr-CH"/>
        </w:rPr>
      </w:pPr>
      <w:r w:rsidRPr="008B7102">
        <w:rPr>
          <w:rFonts w:ascii="Arial" w:hAnsi="Arial" w:cs="Arial"/>
          <w:i/>
          <w:color w:val="0070C0"/>
          <w:sz w:val="21"/>
          <w:szCs w:val="21"/>
          <w:lang w:val="fr-CH"/>
        </w:rPr>
        <w:t>[Indiquer ici la procédure de décompte interne à l</w:t>
      </w:r>
      <w:r w:rsidR="000C7044" w:rsidRPr="008B7102">
        <w:rPr>
          <w:rFonts w:ascii="Arial" w:hAnsi="Arial" w:cs="Arial"/>
          <w:i/>
          <w:color w:val="0070C0"/>
          <w:sz w:val="21"/>
          <w:szCs w:val="21"/>
          <w:lang w:val="fr-CH"/>
        </w:rPr>
        <w:t>’</w:t>
      </w:r>
      <w:r w:rsidRPr="008B7102">
        <w:rPr>
          <w:rFonts w:ascii="Arial" w:hAnsi="Arial" w:cs="Arial"/>
          <w:i/>
          <w:color w:val="0070C0"/>
          <w:sz w:val="21"/>
          <w:szCs w:val="21"/>
          <w:lang w:val="fr-CH"/>
        </w:rPr>
        <w:t>entreprise].</w:t>
      </w:r>
    </w:p>
    <w:p w14:paraId="23041357" w14:textId="77777777" w:rsidR="004D2A8E" w:rsidRPr="008B7102" w:rsidRDefault="004D2A8E" w:rsidP="008013F1">
      <w:pPr>
        <w:pStyle w:val="einzug"/>
        <w:tabs>
          <w:tab w:val="left" w:pos="567"/>
          <w:tab w:val="left" w:pos="4536"/>
          <w:tab w:val="right" w:pos="9072"/>
          <w:tab w:val="right" w:pos="9214"/>
        </w:tabs>
        <w:ind w:right="-3"/>
        <w:rPr>
          <w:rFonts w:ascii="Arial" w:hAnsi="Arial" w:cs="Arial"/>
          <w:i/>
          <w:color w:val="0070C0"/>
          <w:sz w:val="21"/>
          <w:szCs w:val="21"/>
          <w:lang w:val="fr-CH"/>
        </w:rPr>
      </w:pPr>
    </w:p>
    <w:p w14:paraId="0F4586A0" w14:textId="77777777" w:rsidR="004D2A8E" w:rsidRPr="008B7102" w:rsidRDefault="004D2A8E" w:rsidP="008E4E13">
      <w:pPr>
        <w:rPr>
          <w:szCs w:val="22"/>
          <w:lang w:val="fr-CH"/>
        </w:rPr>
      </w:pPr>
    </w:p>
    <w:p w14:paraId="1D64C3F2" w14:textId="752AE2C3" w:rsidR="00D26265" w:rsidRPr="008B7102" w:rsidRDefault="00D26265" w:rsidP="008E4E13">
      <w:pPr>
        <w:pStyle w:val="berschrift2"/>
        <w:widowControl/>
        <w:tabs>
          <w:tab w:val="clear" w:pos="0"/>
          <w:tab w:val="clear" w:pos="720"/>
          <w:tab w:val="clear" w:pos="1440"/>
          <w:tab w:val="clear" w:pos="5271"/>
          <w:tab w:val="left" w:pos="567"/>
        </w:tabs>
        <w:spacing w:before="720" w:after="120" w:line="240" w:lineRule="auto"/>
        <w:ind w:left="0" w:firstLine="0"/>
        <w:jc w:val="left"/>
        <w:rPr>
          <w:b/>
          <w:szCs w:val="22"/>
          <w:lang w:val="fr-CH"/>
        </w:rPr>
      </w:pPr>
      <w:r w:rsidRPr="008B7102">
        <w:rPr>
          <w:rFonts w:cs="Arial"/>
          <w:b/>
          <w:szCs w:val="22"/>
          <w:lang w:val="fr-CH"/>
        </w:rPr>
        <w:t>7.</w:t>
      </w:r>
      <w:r w:rsidRPr="008B7102">
        <w:rPr>
          <w:rFonts w:cs="Arial"/>
          <w:b/>
          <w:szCs w:val="22"/>
          <w:lang w:val="fr-CH"/>
        </w:rPr>
        <w:tab/>
      </w:r>
      <w:r w:rsidR="00ED29FA" w:rsidRPr="008B7102">
        <w:rPr>
          <w:rFonts w:cs="Arial"/>
          <w:b/>
          <w:szCs w:val="22"/>
          <w:lang w:val="fr-CH"/>
        </w:rPr>
        <w:t>Validité</w:t>
      </w:r>
    </w:p>
    <w:p w14:paraId="01B6D558" w14:textId="2B45CBE5" w:rsidR="008A1D44" w:rsidRPr="008B7102" w:rsidRDefault="008A04BD" w:rsidP="008A1D44">
      <w:pPr>
        <w:tabs>
          <w:tab w:val="left" w:pos="567"/>
          <w:tab w:val="right" w:pos="9072"/>
        </w:tabs>
        <w:spacing w:before="120" w:after="60" w:line="256" w:lineRule="auto"/>
        <w:ind w:right="567"/>
        <w:rPr>
          <w:sz w:val="21"/>
          <w:szCs w:val="21"/>
          <w:lang w:val="fr-CH" w:eastAsia="fr-CH"/>
        </w:rPr>
      </w:pPr>
      <w:r w:rsidRPr="008B7102">
        <w:rPr>
          <w:sz w:val="21"/>
          <w:szCs w:val="21"/>
          <w:lang w:val="fr-CH"/>
        </w:rPr>
        <w:t>Le présent règlement des remboursements de frais a été soumis à l</w:t>
      </w:r>
      <w:r w:rsidR="000C7044" w:rsidRPr="008B7102">
        <w:rPr>
          <w:sz w:val="21"/>
          <w:szCs w:val="21"/>
          <w:lang w:val="fr-CH"/>
        </w:rPr>
        <w:t>’</w:t>
      </w:r>
      <w:r w:rsidRPr="008B7102">
        <w:rPr>
          <w:sz w:val="21"/>
          <w:szCs w:val="21"/>
          <w:lang w:val="fr-CH"/>
        </w:rPr>
        <w:t xml:space="preserve">Intendance des impôts du canton de Berne pour examen </w:t>
      </w:r>
      <w:r w:rsidR="008D0FB3" w:rsidRPr="008B7102">
        <w:rPr>
          <w:sz w:val="21"/>
          <w:szCs w:val="21"/>
          <w:lang w:val="fr-CH"/>
        </w:rPr>
        <w:t>et approbation par celle-ci</w:t>
      </w:r>
      <w:r w:rsidRPr="008B7102">
        <w:rPr>
          <w:sz w:val="21"/>
          <w:szCs w:val="21"/>
          <w:lang w:val="fr-CH"/>
        </w:rPr>
        <w:t>.</w:t>
      </w:r>
      <w:r w:rsidR="008A1D44" w:rsidRPr="008B7102">
        <w:rPr>
          <w:sz w:val="21"/>
          <w:szCs w:val="21"/>
          <w:lang w:val="fr-CH" w:eastAsia="fr-CH"/>
        </w:rPr>
        <w:t xml:space="preserve"> </w:t>
      </w:r>
    </w:p>
    <w:p w14:paraId="591F4AF2" w14:textId="705DD0AA" w:rsidR="008A1D44" w:rsidRPr="008B7102" w:rsidRDefault="008A04BD" w:rsidP="008A1D44">
      <w:pPr>
        <w:tabs>
          <w:tab w:val="left" w:pos="567"/>
          <w:tab w:val="right" w:pos="9072"/>
        </w:tabs>
        <w:spacing w:before="120" w:after="60" w:line="256" w:lineRule="auto"/>
        <w:ind w:right="567"/>
        <w:rPr>
          <w:sz w:val="21"/>
          <w:szCs w:val="21"/>
          <w:lang w:val="fr-CH" w:eastAsia="fr-CH"/>
        </w:rPr>
      </w:pPr>
      <w:r w:rsidRPr="008B7102">
        <w:rPr>
          <w:sz w:val="21"/>
          <w:szCs w:val="21"/>
          <w:lang w:val="fr-CH"/>
        </w:rPr>
        <w:t>Cet agrément dispense l</w:t>
      </w:r>
      <w:r w:rsidR="000C7044" w:rsidRPr="008B7102">
        <w:rPr>
          <w:sz w:val="21"/>
          <w:szCs w:val="21"/>
          <w:lang w:val="fr-CH"/>
        </w:rPr>
        <w:t>’</w:t>
      </w:r>
      <w:r w:rsidRPr="008B7102">
        <w:rPr>
          <w:sz w:val="21"/>
          <w:szCs w:val="21"/>
          <w:lang w:val="fr-CH"/>
        </w:rPr>
        <w:t>entreprise de déclarer dans les certificats de salaire les frais remboursés sur une base effective sur présentation de justificatifs.</w:t>
      </w:r>
      <w:r w:rsidR="008A1D44" w:rsidRPr="008B7102">
        <w:rPr>
          <w:sz w:val="21"/>
          <w:szCs w:val="21"/>
          <w:lang w:val="fr-CH" w:eastAsia="fr-CH"/>
        </w:rPr>
        <w:t xml:space="preserve"> </w:t>
      </w:r>
    </w:p>
    <w:p w14:paraId="6972FDA5" w14:textId="37EF859A" w:rsidR="00392637" w:rsidRPr="008B7102" w:rsidRDefault="00ED29FA" w:rsidP="008B5C44">
      <w:pPr>
        <w:tabs>
          <w:tab w:val="left" w:pos="1276"/>
        </w:tabs>
        <w:rPr>
          <w:sz w:val="21"/>
          <w:szCs w:val="21"/>
          <w:lang w:val="fr-CH"/>
        </w:rPr>
      </w:pPr>
      <w:r w:rsidRPr="008B7102">
        <w:rPr>
          <w:sz w:val="21"/>
          <w:szCs w:val="21"/>
          <w:lang w:val="fr-CH"/>
        </w:rPr>
        <w:t xml:space="preserve">Toute modification du présent règlement des remboursements de frais sera préalablement </w:t>
      </w:r>
      <w:r w:rsidR="008E4E13" w:rsidRPr="008B7102">
        <w:rPr>
          <w:sz w:val="21"/>
          <w:szCs w:val="21"/>
          <w:lang w:val="fr-CH"/>
        </w:rPr>
        <w:t>soumise</w:t>
      </w:r>
      <w:r w:rsidRPr="008B7102">
        <w:rPr>
          <w:sz w:val="21"/>
          <w:szCs w:val="21"/>
          <w:lang w:val="fr-CH"/>
        </w:rPr>
        <w:t xml:space="preserve"> à </w:t>
      </w:r>
      <w:r w:rsidR="008B5C44" w:rsidRPr="008B7102">
        <w:rPr>
          <w:sz w:val="21"/>
          <w:szCs w:val="21"/>
          <w:lang w:val="fr-CH"/>
        </w:rPr>
        <w:t>l</w:t>
      </w:r>
      <w:r w:rsidR="000C7044" w:rsidRPr="008B7102">
        <w:rPr>
          <w:sz w:val="21"/>
          <w:szCs w:val="21"/>
          <w:lang w:val="fr-CH"/>
        </w:rPr>
        <w:t>’</w:t>
      </w:r>
      <w:r w:rsidR="008B5C44" w:rsidRPr="008B7102">
        <w:rPr>
          <w:sz w:val="21"/>
          <w:szCs w:val="21"/>
          <w:lang w:val="fr-CH"/>
        </w:rPr>
        <w:t>Intendance des impôts du canton de Berne</w:t>
      </w:r>
      <w:r w:rsidRPr="008B7102">
        <w:rPr>
          <w:sz w:val="21"/>
          <w:szCs w:val="21"/>
          <w:lang w:val="fr-CH"/>
        </w:rPr>
        <w:t xml:space="preserve"> pour agrément. Celle-ci sera également tenue informée </w:t>
      </w:r>
      <w:r w:rsidR="008A04BD" w:rsidRPr="008B7102">
        <w:rPr>
          <w:sz w:val="21"/>
          <w:szCs w:val="21"/>
          <w:lang w:val="fr-CH"/>
        </w:rPr>
        <w:t>de l</w:t>
      </w:r>
      <w:r w:rsidR="000C7044" w:rsidRPr="008B7102">
        <w:rPr>
          <w:sz w:val="21"/>
          <w:szCs w:val="21"/>
          <w:lang w:val="fr-CH"/>
        </w:rPr>
        <w:t>’</w:t>
      </w:r>
      <w:r w:rsidR="008A04BD" w:rsidRPr="008B7102">
        <w:rPr>
          <w:sz w:val="21"/>
          <w:szCs w:val="21"/>
          <w:lang w:val="fr-CH"/>
        </w:rPr>
        <w:t>abrogation (sans remplacement) du présent règlement ou de son remplacement pa</w:t>
      </w:r>
      <w:r w:rsidR="008209A3" w:rsidRPr="008B7102">
        <w:rPr>
          <w:sz w:val="21"/>
          <w:szCs w:val="21"/>
          <w:lang w:val="fr-CH"/>
        </w:rPr>
        <w:t>r</w:t>
      </w:r>
      <w:r w:rsidR="008A04BD" w:rsidRPr="008B7102">
        <w:rPr>
          <w:sz w:val="21"/>
          <w:szCs w:val="21"/>
          <w:lang w:val="fr-CH"/>
        </w:rPr>
        <w:t xml:space="preserve"> un règlement non </w:t>
      </w:r>
      <w:r w:rsidR="008E4E13" w:rsidRPr="008B7102">
        <w:rPr>
          <w:sz w:val="21"/>
          <w:szCs w:val="21"/>
          <w:lang w:val="fr-CH"/>
        </w:rPr>
        <w:t>approuvé.</w:t>
      </w:r>
    </w:p>
    <w:p w14:paraId="7B7980C0" w14:textId="77777777" w:rsidR="00392637" w:rsidRPr="008B7102" w:rsidRDefault="00D26265" w:rsidP="008E4E13">
      <w:pPr>
        <w:pStyle w:val="H1"/>
        <w:ind w:left="851" w:hanging="851"/>
        <w:rPr>
          <w:b w:val="0"/>
          <w:lang w:val="fr-CH"/>
        </w:rPr>
      </w:pPr>
      <w:r w:rsidRPr="008B7102">
        <w:rPr>
          <w:rFonts w:ascii="Arial" w:hAnsi="Arial" w:cs="Arial"/>
          <w:lang w:val="fr-CH"/>
        </w:rPr>
        <w:t>8</w:t>
      </w:r>
      <w:r w:rsidR="00392637" w:rsidRPr="008B7102">
        <w:rPr>
          <w:rFonts w:ascii="Arial" w:hAnsi="Arial" w:cs="Arial"/>
          <w:lang w:val="fr-CH"/>
        </w:rPr>
        <w:t>.</w:t>
      </w:r>
      <w:r w:rsidR="00392637" w:rsidRPr="008B7102">
        <w:rPr>
          <w:rFonts w:ascii="Arial" w:hAnsi="Arial" w:cs="Arial"/>
          <w:lang w:val="fr-CH"/>
        </w:rPr>
        <w:tab/>
      </w:r>
      <w:r w:rsidR="00ED29FA" w:rsidRPr="008B7102">
        <w:rPr>
          <w:rFonts w:ascii="Arial" w:hAnsi="Arial" w:cs="Arial"/>
          <w:lang w:val="fr-CH"/>
        </w:rPr>
        <w:t>Entrée en vigueur</w:t>
      </w:r>
    </w:p>
    <w:p w14:paraId="7F4D2F78" w14:textId="3B6119A9" w:rsidR="002458C2" w:rsidRPr="008B7102" w:rsidRDefault="00ED29FA" w:rsidP="009B5BE3">
      <w:pPr>
        <w:tabs>
          <w:tab w:val="left" w:pos="1276"/>
        </w:tabs>
        <w:spacing w:before="300"/>
        <w:rPr>
          <w:sz w:val="21"/>
          <w:szCs w:val="21"/>
          <w:lang w:val="fr-CH"/>
        </w:rPr>
      </w:pPr>
      <w:r w:rsidRPr="008B7102">
        <w:rPr>
          <w:sz w:val="21"/>
          <w:szCs w:val="21"/>
          <w:lang w:val="fr-CH"/>
        </w:rPr>
        <w:t>Le présent règlement des remboursements de frais entre en vigueur le</w:t>
      </w:r>
      <w:r w:rsidR="008A04BD" w:rsidRPr="008B7102">
        <w:rPr>
          <w:sz w:val="21"/>
          <w:szCs w:val="21"/>
          <w:lang w:val="fr-CH"/>
        </w:rPr>
        <w:t xml:space="preserve"> </w:t>
      </w:r>
      <w:r w:rsidR="008A04BD" w:rsidRPr="008B7102">
        <w:rPr>
          <w:i/>
          <w:color w:val="0070C0"/>
          <w:sz w:val="21"/>
          <w:szCs w:val="21"/>
          <w:lang w:val="fr-CH"/>
        </w:rPr>
        <w:t>[date]</w:t>
      </w:r>
      <w:r w:rsidR="008A04BD" w:rsidRPr="008B7102">
        <w:rPr>
          <w:sz w:val="21"/>
          <w:szCs w:val="21"/>
          <w:lang w:val="fr-CH"/>
        </w:rPr>
        <w:t>.</w:t>
      </w:r>
    </w:p>
    <w:p w14:paraId="668FB446" w14:textId="77777777" w:rsidR="008A04BD" w:rsidRPr="008B7102" w:rsidRDefault="008A04BD" w:rsidP="009B5BE3">
      <w:pPr>
        <w:tabs>
          <w:tab w:val="left" w:pos="1276"/>
        </w:tabs>
        <w:spacing w:before="300"/>
        <w:rPr>
          <w:szCs w:val="22"/>
          <w:lang w:val="fr-CH"/>
        </w:rPr>
      </w:pPr>
    </w:p>
    <w:p w14:paraId="154DE265" w14:textId="242012F9" w:rsidR="00FE5054" w:rsidRPr="008B7102" w:rsidRDefault="002458C2" w:rsidP="008E4E13">
      <w:pPr>
        <w:pStyle w:val="titel1"/>
        <w:spacing w:after="120"/>
        <w:jc w:val="left"/>
        <w:rPr>
          <w:rFonts w:ascii="Arial" w:hAnsi="Arial" w:cs="Arial"/>
          <w:szCs w:val="32"/>
          <w:lang w:val="fr-CH"/>
        </w:rPr>
      </w:pPr>
      <w:r w:rsidRPr="008B7102">
        <w:rPr>
          <w:sz w:val="24"/>
          <w:szCs w:val="24"/>
          <w:lang w:val="fr-CH"/>
        </w:rPr>
        <w:br w:type="page"/>
      </w:r>
      <w:r w:rsidR="008C73EF" w:rsidRPr="008B7102">
        <w:rPr>
          <w:rFonts w:ascii="Arial" w:hAnsi="Arial" w:cs="Arial"/>
          <w:szCs w:val="32"/>
          <w:lang w:val="fr-CH"/>
        </w:rPr>
        <w:t xml:space="preserve">Règlement complémentaire </w:t>
      </w:r>
      <w:r w:rsidR="00FE5054" w:rsidRPr="008B7102">
        <w:rPr>
          <w:rFonts w:ascii="Arial" w:hAnsi="Arial" w:cs="Arial"/>
          <w:szCs w:val="32"/>
          <w:lang w:val="fr-CH"/>
        </w:rPr>
        <w:t xml:space="preserve">pour </w:t>
      </w:r>
      <w:r w:rsidR="00905808" w:rsidRPr="008B7102">
        <w:rPr>
          <w:rFonts w:ascii="Arial" w:hAnsi="Arial" w:cs="Arial"/>
          <w:szCs w:val="32"/>
          <w:lang w:val="fr-CH"/>
        </w:rPr>
        <w:t>les employés avec une fonction dirigeante</w:t>
      </w:r>
    </w:p>
    <w:p w14:paraId="0B9BBEC6" w14:textId="7D84AEE6" w:rsidR="008C73EF" w:rsidRPr="008B7102" w:rsidRDefault="008C73EF" w:rsidP="008C73EF">
      <w:pPr>
        <w:tabs>
          <w:tab w:val="left" w:pos="0"/>
          <w:tab w:val="left" w:pos="567"/>
          <w:tab w:val="right" w:pos="5271"/>
          <w:tab w:val="right" w:pos="9072"/>
        </w:tabs>
        <w:ind w:right="567"/>
        <w:rPr>
          <w:b/>
          <w:szCs w:val="22"/>
          <w:lang w:val="fr-CH"/>
        </w:rPr>
      </w:pPr>
    </w:p>
    <w:p w14:paraId="5945E7E2" w14:textId="441CFF6E" w:rsidR="00FE5054" w:rsidRPr="008B7102" w:rsidRDefault="00FE5054" w:rsidP="00FE5054">
      <w:pPr>
        <w:pStyle w:val="berschrift1"/>
        <w:rPr>
          <w:rFonts w:ascii="Arial" w:hAnsi="Arial" w:cs="Arial"/>
          <w:b/>
          <w:i/>
          <w:color w:val="0070C0"/>
          <w:sz w:val="24"/>
          <w:lang w:val="fr-CH"/>
        </w:rPr>
      </w:pPr>
      <w:r w:rsidRPr="008B7102">
        <w:rPr>
          <w:rFonts w:ascii="Arial" w:hAnsi="Arial" w:cs="Arial"/>
          <w:b/>
          <w:i/>
          <w:color w:val="0070C0"/>
          <w:sz w:val="24"/>
          <w:lang w:val="fr-CH"/>
        </w:rPr>
        <w:t>[insérer le nom de l</w:t>
      </w:r>
      <w:r w:rsidR="000C7044" w:rsidRPr="008B7102">
        <w:rPr>
          <w:rFonts w:ascii="Arial" w:hAnsi="Arial" w:cs="Arial"/>
          <w:b/>
          <w:i/>
          <w:color w:val="0070C0"/>
          <w:sz w:val="24"/>
          <w:lang w:val="fr-CH"/>
        </w:rPr>
        <w:t>’</w:t>
      </w:r>
      <w:r w:rsidRPr="008B7102">
        <w:rPr>
          <w:rFonts w:ascii="Arial" w:hAnsi="Arial" w:cs="Arial"/>
          <w:b/>
          <w:i/>
          <w:color w:val="0070C0"/>
          <w:sz w:val="24"/>
          <w:lang w:val="fr-CH"/>
        </w:rPr>
        <w:t>entreprise]</w:t>
      </w:r>
    </w:p>
    <w:p w14:paraId="1D4042EE" w14:textId="77777777" w:rsidR="008C73EF" w:rsidRPr="008B7102" w:rsidRDefault="008C73EF" w:rsidP="008C73EF">
      <w:pPr>
        <w:pStyle w:val="berschrift2"/>
        <w:widowControl/>
        <w:tabs>
          <w:tab w:val="clear" w:pos="0"/>
          <w:tab w:val="clear" w:pos="720"/>
          <w:tab w:val="clear" w:pos="1440"/>
          <w:tab w:val="clear" w:pos="5271"/>
          <w:tab w:val="left" w:pos="567"/>
        </w:tabs>
        <w:spacing w:before="480" w:after="120" w:line="240" w:lineRule="auto"/>
        <w:ind w:left="0" w:right="567" w:firstLine="0"/>
        <w:jc w:val="left"/>
        <w:rPr>
          <w:rFonts w:cs="Arial"/>
          <w:b/>
          <w:szCs w:val="22"/>
          <w:lang w:val="fr-CH"/>
        </w:rPr>
      </w:pPr>
      <w:r w:rsidRPr="008B7102">
        <w:rPr>
          <w:rFonts w:cs="Arial"/>
          <w:b/>
          <w:szCs w:val="22"/>
          <w:lang w:val="fr-CH"/>
        </w:rPr>
        <w:t>1.</w:t>
      </w:r>
      <w:r w:rsidRPr="008B7102">
        <w:rPr>
          <w:rFonts w:cs="Arial"/>
          <w:b/>
          <w:szCs w:val="22"/>
          <w:lang w:val="fr-CH"/>
        </w:rPr>
        <w:tab/>
        <w:t>Principe</w:t>
      </w:r>
    </w:p>
    <w:p w14:paraId="45547276" w14:textId="727BAD86" w:rsidR="008C73EF" w:rsidRPr="008B7102" w:rsidRDefault="008C73EF" w:rsidP="008C73EF">
      <w:pPr>
        <w:tabs>
          <w:tab w:val="left" w:pos="0"/>
          <w:tab w:val="left" w:pos="567"/>
          <w:tab w:val="left" w:pos="720"/>
          <w:tab w:val="left" w:pos="1076"/>
          <w:tab w:val="right" w:pos="5271"/>
          <w:tab w:val="right" w:pos="9072"/>
        </w:tabs>
        <w:spacing w:before="240" w:after="60"/>
        <w:rPr>
          <w:sz w:val="21"/>
          <w:szCs w:val="21"/>
          <w:lang w:val="fr-CH"/>
        </w:rPr>
      </w:pPr>
      <w:r w:rsidRPr="008B7102">
        <w:rPr>
          <w:sz w:val="21"/>
          <w:szCs w:val="21"/>
          <w:lang w:val="fr-CH"/>
        </w:rPr>
        <w:t>Sauf disposition contraire du présent règlement complémentaire, le règlement général des remboursements de frais s</w:t>
      </w:r>
      <w:r w:rsidR="000C7044" w:rsidRPr="008B7102">
        <w:rPr>
          <w:sz w:val="21"/>
          <w:szCs w:val="21"/>
          <w:lang w:val="fr-CH"/>
        </w:rPr>
        <w:t>’</w:t>
      </w:r>
      <w:r w:rsidRPr="008B7102">
        <w:rPr>
          <w:sz w:val="21"/>
          <w:szCs w:val="21"/>
          <w:lang w:val="fr-CH"/>
        </w:rPr>
        <w:t>applique</w:t>
      </w:r>
      <w:r w:rsidR="00FF38C4" w:rsidRPr="008B7102">
        <w:rPr>
          <w:sz w:val="21"/>
          <w:szCs w:val="21"/>
          <w:lang w:val="fr-CH"/>
        </w:rPr>
        <w:t xml:space="preserve"> aussi</w:t>
      </w:r>
      <w:r w:rsidRPr="008B7102">
        <w:rPr>
          <w:sz w:val="21"/>
          <w:szCs w:val="21"/>
          <w:lang w:val="fr-CH"/>
        </w:rPr>
        <w:t xml:space="preserve"> </w:t>
      </w:r>
      <w:r w:rsidR="00FE5054" w:rsidRPr="008B7102">
        <w:rPr>
          <w:sz w:val="21"/>
          <w:szCs w:val="21"/>
          <w:lang w:val="fr-CH"/>
        </w:rPr>
        <w:t xml:space="preserve">aux </w:t>
      </w:r>
      <w:r w:rsidR="00905808" w:rsidRPr="008B7102">
        <w:rPr>
          <w:szCs w:val="32"/>
          <w:lang w:val="fr-CH"/>
        </w:rPr>
        <w:t>employés avec une fonction dirigeante</w:t>
      </w:r>
      <w:r w:rsidRPr="008B7102">
        <w:rPr>
          <w:sz w:val="21"/>
          <w:szCs w:val="21"/>
          <w:lang w:val="fr-CH"/>
        </w:rPr>
        <w:t>.</w:t>
      </w:r>
    </w:p>
    <w:p w14:paraId="53B7F614" w14:textId="63F8413B" w:rsidR="008C73EF" w:rsidRPr="008B7102" w:rsidRDefault="008C73EF" w:rsidP="008C73EF">
      <w:pPr>
        <w:pStyle w:val="berschrift2"/>
        <w:widowControl/>
        <w:tabs>
          <w:tab w:val="clear" w:pos="0"/>
          <w:tab w:val="clear" w:pos="720"/>
          <w:tab w:val="clear" w:pos="1440"/>
          <w:tab w:val="clear" w:pos="5271"/>
          <w:tab w:val="left" w:pos="567"/>
        </w:tabs>
        <w:spacing w:before="720" w:after="120" w:line="240" w:lineRule="auto"/>
        <w:ind w:left="0" w:right="567" w:firstLine="0"/>
        <w:jc w:val="left"/>
        <w:rPr>
          <w:rFonts w:cs="Arial"/>
          <w:b/>
          <w:szCs w:val="22"/>
          <w:lang w:val="fr-CH"/>
        </w:rPr>
      </w:pPr>
      <w:r w:rsidRPr="008B7102">
        <w:rPr>
          <w:rFonts w:cs="Arial"/>
          <w:b/>
          <w:szCs w:val="22"/>
          <w:lang w:val="fr-CH"/>
        </w:rPr>
        <w:t>2.</w:t>
      </w:r>
      <w:r w:rsidRPr="008B7102">
        <w:rPr>
          <w:rFonts w:cs="Arial"/>
          <w:b/>
          <w:szCs w:val="22"/>
          <w:lang w:val="fr-CH"/>
        </w:rPr>
        <w:tab/>
      </w:r>
      <w:r w:rsidR="008E4E13" w:rsidRPr="008B7102">
        <w:rPr>
          <w:rFonts w:cs="Arial"/>
          <w:b/>
          <w:szCs w:val="22"/>
          <w:lang w:val="fr-CH"/>
        </w:rPr>
        <w:t>Employé avec une fonction</w:t>
      </w:r>
      <w:r w:rsidRPr="008B7102">
        <w:rPr>
          <w:rFonts w:cs="Arial"/>
          <w:b/>
          <w:szCs w:val="22"/>
          <w:lang w:val="fr-CH"/>
        </w:rPr>
        <w:t xml:space="preserve"> </w:t>
      </w:r>
      <w:r w:rsidR="00FE5054" w:rsidRPr="008B7102">
        <w:rPr>
          <w:rFonts w:cs="Arial"/>
          <w:b/>
          <w:szCs w:val="22"/>
          <w:lang w:val="fr-CH" w:eastAsia="de-DE"/>
        </w:rPr>
        <w:t>dirigeant</w:t>
      </w:r>
      <w:r w:rsidR="008E4E13" w:rsidRPr="008B7102">
        <w:rPr>
          <w:rFonts w:cs="Arial"/>
          <w:b/>
          <w:szCs w:val="22"/>
          <w:lang w:val="fr-CH" w:eastAsia="de-DE"/>
        </w:rPr>
        <w:t>e</w:t>
      </w:r>
    </w:p>
    <w:p w14:paraId="1C8436E0" w14:textId="66B1A4C9" w:rsidR="00FE5054" w:rsidRPr="008B7102" w:rsidRDefault="00FE5054" w:rsidP="008E4E13">
      <w:pPr>
        <w:tabs>
          <w:tab w:val="left" w:pos="0"/>
          <w:tab w:val="left" w:pos="567"/>
          <w:tab w:val="left" w:pos="720"/>
          <w:tab w:val="left" w:pos="1076"/>
          <w:tab w:val="right" w:pos="5271"/>
          <w:tab w:val="right" w:pos="9072"/>
        </w:tabs>
        <w:spacing w:before="240" w:after="60"/>
        <w:rPr>
          <w:sz w:val="21"/>
          <w:szCs w:val="21"/>
          <w:lang w:val="fr-CH"/>
        </w:rPr>
      </w:pPr>
      <w:r w:rsidRPr="008B7102">
        <w:rPr>
          <w:sz w:val="21"/>
          <w:szCs w:val="21"/>
          <w:lang w:val="fr-CH"/>
        </w:rPr>
        <w:t xml:space="preserve">Les </w:t>
      </w:r>
      <w:r w:rsidR="00F50234" w:rsidRPr="008B7102">
        <w:rPr>
          <w:sz w:val="21"/>
          <w:szCs w:val="21"/>
          <w:lang w:val="fr-CH"/>
        </w:rPr>
        <w:t>employés</w:t>
      </w:r>
      <w:r w:rsidRPr="008B7102">
        <w:rPr>
          <w:sz w:val="21"/>
          <w:szCs w:val="21"/>
          <w:lang w:val="fr-CH"/>
        </w:rPr>
        <w:t xml:space="preserve"> ayant les fonctions suivantes</w:t>
      </w:r>
      <w:r w:rsidR="00A710E5" w:rsidRPr="008B7102">
        <w:rPr>
          <w:i/>
          <w:color w:val="0070C0"/>
          <w:lang w:val="fr-CH"/>
        </w:rPr>
        <w:t>*</w:t>
      </w:r>
      <w:r w:rsidRPr="008B7102">
        <w:rPr>
          <w:sz w:val="21"/>
          <w:szCs w:val="21"/>
          <w:lang w:val="fr-CH"/>
        </w:rPr>
        <w:t xml:space="preserve"> sont des </w:t>
      </w:r>
      <w:r w:rsidR="008E4E13" w:rsidRPr="008B7102">
        <w:rPr>
          <w:sz w:val="21"/>
          <w:szCs w:val="21"/>
          <w:lang w:val="fr-CH"/>
        </w:rPr>
        <w:t>employés avec une fonction dirigeante</w:t>
      </w:r>
      <w:r w:rsidRPr="008B7102">
        <w:rPr>
          <w:sz w:val="21"/>
          <w:szCs w:val="21"/>
          <w:lang w:val="fr-CH"/>
        </w:rPr>
        <w:t xml:space="preserve"> au sens du présent règlement complémentaire :</w:t>
      </w:r>
    </w:p>
    <w:p w14:paraId="7F1CFEAF" w14:textId="77777777" w:rsidR="00FE5054" w:rsidRPr="008B7102" w:rsidRDefault="00FE5054" w:rsidP="008E4E13">
      <w:pPr>
        <w:tabs>
          <w:tab w:val="left" w:pos="0"/>
          <w:tab w:val="left" w:pos="567"/>
          <w:tab w:val="left" w:pos="720"/>
          <w:tab w:val="left" w:pos="1076"/>
          <w:tab w:val="right" w:pos="5271"/>
          <w:tab w:val="right" w:pos="9072"/>
        </w:tabs>
        <w:spacing w:before="240" w:after="60"/>
        <w:rPr>
          <w:szCs w:val="22"/>
          <w:lang w:val="fr-CH"/>
        </w:rPr>
      </w:pPr>
    </w:p>
    <w:p w14:paraId="3D7D65A8" w14:textId="2DC3CA0A" w:rsidR="00FE5054" w:rsidRPr="008B7102" w:rsidRDefault="00FE5054" w:rsidP="00FE5054">
      <w:pPr>
        <w:pStyle w:val="Listenabsatz"/>
        <w:numPr>
          <w:ilvl w:val="0"/>
          <w:numId w:val="10"/>
        </w:numPr>
        <w:rPr>
          <w:rFonts w:ascii="Arial" w:hAnsi="Arial" w:cs="Arial"/>
          <w:i/>
          <w:color w:val="0070C0"/>
          <w:szCs w:val="21"/>
          <w:lang w:val="fr-CH" w:eastAsia="de-CH"/>
        </w:rPr>
      </w:pPr>
      <w:r w:rsidRPr="008B7102">
        <w:rPr>
          <w:rFonts w:ascii="Arial" w:hAnsi="Arial" w:cs="Arial"/>
          <w:szCs w:val="21"/>
          <w:lang w:val="fr-CH" w:eastAsia="de-CH"/>
        </w:rPr>
        <w:t>F</w:t>
      </w:r>
      <w:r w:rsidR="00387232" w:rsidRPr="008B7102">
        <w:rPr>
          <w:rFonts w:ascii="Arial" w:hAnsi="Arial" w:cs="Arial"/>
          <w:szCs w:val="21"/>
          <w:lang w:val="fr-CH" w:eastAsia="de-CH"/>
        </w:rPr>
        <w:t>onc</w:t>
      </w:r>
      <w:r w:rsidRPr="008B7102">
        <w:rPr>
          <w:rFonts w:ascii="Arial" w:hAnsi="Arial" w:cs="Arial"/>
          <w:szCs w:val="21"/>
          <w:lang w:val="fr-CH" w:eastAsia="de-CH"/>
        </w:rPr>
        <w:t>tion</w:t>
      </w:r>
      <w:r w:rsidRPr="008B7102">
        <w:rPr>
          <w:rFonts w:ascii="Arial" w:hAnsi="Arial" w:cs="Arial"/>
          <w:i/>
          <w:color w:val="0070C0"/>
          <w:szCs w:val="21"/>
          <w:lang w:val="fr-CH" w:eastAsia="de-CH"/>
        </w:rPr>
        <w:t xml:space="preserve"> [</w:t>
      </w:r>
      <w:r w:rsidR="006D5996" w:rsidRPr="008B7102">
        <w:rPr>
          <w:rFonts w:ascii="Arial" w:hAnsi="Arial" w:cs="Arial"/>
          <w:i/>
          <w:color w:val="0070C0"/>
          <w:szCs w:val="21"/>
          <w:lang w:val="fr-CH" w:eastAsia="de-CH"/>
        </w:rPr>
        <w:t>ou niveau de fonction</w:t>
      </w:r>
      <w:r w:rsidRPr="008B7102">
        <w:rPr>
          <w:rFonts w:ascii="Arial" w:hAnsi="Arial" w:cs="Arial"/>
          <w:i/>
          <w:color w:val="0070C0"/>
          <w:szCs w:val="21"/>
          <w:lang w:val="fr-CH" w:eastAsia="de-CH"/>
        </w:rPr>
        <w:t xml:space="preserve"> A]</w:t>
      </w:r>
    </w:p>
    <w:p w14:paraId="0EB1A165" w14:textId="446CA5C7" w:rsidR="00FE5054" w:rsidRPr="008B7102" w:rsidRDefault="00387232" w:rsidP="00FE5054">
      <w:pPr>
        <w:pStyle w:val="Listenabsatz"/>
        <w:numPr>
          <w:ilvl w:val="0"/>
          <w:numId w:val="10"/>
        </w:numPr>
        <w:rPr>
          <w:rFonts w:ascii="Arial" w:hAnsi="Arial" w:cs="Arial"/>
          <w:szCs w:val="21"/>
          <w:lang w:val="fr-CH" w:eastAsia="de-CH"/>
        </w:rPr>
      </w:pPr>
      <w:r w:rsidRPr="008B7102">
        <w:rPr>
          <w:rFonts w:ascii="Arial" w:hAnsi="Arial" w:cs="Arial"/>
          <w:szCs w:val="21"/>
          <w:lang w:val="fr-CH" w:eastAsia="de-CH"/>
        </w:rPr>
        <w:t xml:space="preserve">Fonction </w:t>
      </w:r>
      <w:r w:rsidR="00FE5054" w:rsidRPr="008B7102">
        <w:rPr>
          <w:rFonts w:ascii="Arial" w:hAnsi="Arial" w:cs="Arial"/>
          <w:i/>
          <w:color w:val="0070C0"/>
          <w:szCs w:val="21"/>
          <w:lang w:val="fr-CH" w:eastAsia="de-CH"/>
        </w:rPr>
        <w:t>[</w:t>
      </w:r>
      <w:r w:rsidR="006D5996" w:rsidRPr="008B7102">
        <w:rPr>
          <w:rFonts w:ascii="Arial" w:hAnsi="Arial" w:cs="Arial"/>
          <w:i/>
          <w:color w:val="0070C0"/>
          <w:szCs w:val="21"/>
          <w:lang w:val="fr-CH" w:eastAsia="de-CH"/>
        </w:rPr>
        <w:t xml:space="preserve">ou niveau de fonction </w:t>
      </w:r>
      <w:r w:rsidR="00FE5054" w:rsidRPr="008B7102">
        <w:rPr>
          <w:rFonts w:ascii="Arial" w:hAnsi="Arial" w:cs="Arial"/>
          <w:i/>
          <w:color w:val="0070C0"/>
          <w:szCs w:val="21"/>
          <w:lang w:val="fr-CH" w:eastAsia="de-CH"/>
        </w:rPr>
        <w:t>B]</w:t>
      </w:r>
    </w:p>
    <w:p w14:paraId="4F895E7B" w14:textId="5B441B7C" w:rsidR="00FE5054" w:rsidRPr="008B7102" w:rsidRDefault="00387232" w:rsidP="00FE5054">
      <w:pPr>
        <w:pStyle w:val="Listenabsatz"/>
        <w:numPr>
          <w:ilvl w:val="0"/>
          <w:numId w:val="10"/>
        </w:numPr>
        <w:rPr>
          <w:rFonts w:ascii="Arial" w:hAnsi="Arial" w:cs="Arial"/>
          <w:szCs w:val="21"/>
          <w:lang w:val="fr-CH" w:eastAsia="de-CH"/>
        </w:rPr>
      </w:pPr>
      <w:r w:rsidRPr="008B7102">
        <w:rPr>
          <w:rFonts w:ascii="Arial" w:hAnsi="Arial" w:cs="Arial"/>
          <w:szCs w:val="21"/>
          <w:lang w:val="fr-CH" w:eastAsia="de-CH"/>
        </w:rPr>
        <w:t xml:space="preserve">Fonction </w:t>
      </w:r>
      <w:r w:rsidR="00FE5054" w:rsidRPr="008B7102">
        <w:rPr>
          <w:rFonts w:ascii="Arial" w:hAnsi="Arial" w:cs="Arial"/>
          <w:i/>
          <w:color w:val="0070C0"/>
          <w:szCs w:val="21"/>
          <w:lang w:val="fr-CH" w:eastAsia="de-CH"/>
        </w:rPr>
        <w:t>[</w:t>
      </w:r>
      <w:r w:rsidR="006D5996" w:rsidRPr="008B7102">
        <w:rPr>
          <w:rFonts w:ascii="Arial" w:hAnsi="Arial" w:cs="Arial"/>
          <w:i/>
          <w:color w:val="0070C0"/>
          <w:szCs w:val="21"/>
          <w:lang w:val="fr-CH" w:eastAsia="de-CH"/>
        </w:rPr>
        <w:t xml:space="preserve">ou niveau de fonction </w:t>
      </w:r>
      <w:r w:rsidR="00FE5054" w:rsidRPr="008B7102">
        <w:rPr>
          <w:rFonts w:ascii="Arial" w:hAnsi="Arial" w:cs="Arial"/>
          <w:i/>
          <w:color w:val="0070C0"/>
          <w:szCs w:val="21"/>
          <w:lang w:val="fr-CH" w:eastAsia="de-CH"/>
        </w:rPr>
        <w:t>C]</w:t>
      </w:r>
    </w:p>
    <w:p w14:paraId="63FA76C3" w14:textId="37D9E22B" w:rsidR="00FE5054" w:rsidRPr="008B7102" w:rsidRDefault="00387232" w:rsidP="00FE5054">
      <w:pPr>
        <w:pStyle w:val="Listenabsatz"/>
        <w:numPr>
          <w:ilvl w:val="0"/>
          <w:numId w:val="10"/>
        </w:numPr>
        <w:rPr>
          <w:rFonts w:ascii="Arial" w:hAnsi="Arial" w:cs="Arial"/>
          <w:szCs w:val="21"/>
          <w:lang w:val="fr-CH" w:eastAsia="de-CH"/>
        </w:rPr>
      </w:pPr>
      <w:r w:rsidRPr="008B7102">
        <w:rPr>
          <w:rFonts w:ascii="Arial" w:hAnsi="Arial" w:cs="Arial"/>
          <w:szCs w:val="21"/>
          <w:lang w:val="fr-CH" w:eastAsia="de-CH"/>
        </w:rPr>
        <w:t xml:space="preserve">Fonction </w:t>
      </w:r>
      <w:r w:rsidR="00FE5054" w:rsidRPr="008B7102">
        <w:rPr>
          <w:rFonts w:ascii="Arial" w:hAnsi="Arial" w:cs="Arial"/>
          <w:i/>
          <w:color w:val="0070C0"/>
          <w:szCs w:val="21"/>
          <w:lang w:val="fr-CH" w:eastAsia="de-CH"/>
        </w:rPr>
        <w:t>[</w:t>
      </w:r>
      <w:r w:rsidR="006D5996" w:rsidRPr="008B7102">
        <w:rPr>
          <w:rFonts w:ascii="Arial" w:hAnsi="Arial" w:cs="Arial"/>
          <w:i/>
          <w:color w:val="0070C0"/>
          <w:szCs w:val="21"/>
          <w:lang w:val="fr-CH" w:eastAsia="de-CH"/>
        </w:rPr>
        <w:t xml:space="preserve">ou niveau de fonction </w:t>
      </w:r>
      <w:r w:rsidR="00FE5054" w:rsidRPr="008B7102">
        <w:rPr>
          <w:rFonts w:ascii="Arial" w:hAnsi="Arial" w:cs="Arial"/>
          <w:i/>
          <w:color w:val="0070C0"/>
          <w:szCs w:val="21"/>
          <w:lang w:val="fr-CH" w:eastAsia="de-CH"/>
        </w:rPr>
        <w:t>D]</w:t>
      </w:r>
    </w:p>
    <w:p w14:paraId="1AAB0E21" w14:textId="21C1F675" w:rsidR="00FE5054" w:rsidRPr="008B7102" w:rsidRDefault="00387232" w:rsidP="00FE5054">
      <w:pPr>
        <w:pStyle w:val="Listenabsatz"/>
        <w:numPr>
          <w:ilvl w:val="0"/>
          <w:numId w:val="10"/>
        </w:numPr>
        <w:rPr>
          <w:rFonts w:ascii="Arial" w:hAnsi="Arial" w:cs="Arial"/>
          <w:szCs w:val="21"/>
          <w:lang w:val="fr-CH" w:eastAsia="de-CH"/>
        </w:rPr>
      </w:pPr>
      <w:r w:rsidRPr="008B7102">
        <w:rPr>
          <w:rFonts w:ascii="Arial" w:hAnsi="Arial" w:cs="Arial"/>
          <w:szCs w:val="21"/>
          <w:lang w:val="fr-CH" w:eastAsia="de-CH"/>
        </w:rPr>
        <w:t xml:space="preserve">Fonction </w:t>
      </w:r>
      <w:r w:rsidR="00FE5054" w:rsidRPr="008B7102">
        <w:rPr>
          <w:rFonts w:ascii="Arial" w:hAnsi="Arial" w:cs="Arial"/>
          <w:i/>
          <w:color w:val="0070C0"/>
          <w:szCs w:val="21"/>
          <w:lang w:val="fr-CH" w:eastAsia="de-CH"/>
        </w:rPr>
        <w:t>[</w:t>
      </w:r>
      <w:r w:rsidR="006D5996" w:rsidRPr="008B7102">
        <w:rPr>
          <w:rFonts w:ascii="Arial" w:hAnsi="Arial" w:cs="Arial"/>
          <w:i/>
          <w:color w:val="0070C0"/>
          <w:szCs w:val="21"/>
          <w:lang w:val="fr-CH" w:eastAsia="de-CH"/>
        </w:rPr>
        <w:t xml:space="preserve">ou niveau de fonction </w:t>
      </w:r>
      <w:r w:rsidR="00FE5054" w:rsidRPr="008B7102">
        <w:rPr>
          <w:rFonts w:ascii="Arial" w:hAnsi="Arial" w:cs="Arial"/>
          <w:i/>
          <w:color w:val="0070C0"/>
          <w:szCs w:val="21"/>
          <w:lang w:val="fr-CH" w:eastAsia="de-CH"/>
        </w:rPr>
        <w:t>E]</w:t>
      </w:r>
    </w:p>
    <w:p w14:paraId="14EA38C0" w14:textId="5C8D7BBA" w:rsidR="00A710E5" w:rsidRPr="008B7102" w:rsidRDefault="00FE5054" w:rsidP="008D5C67">
      <w:pPr>
        <w:tabs>
          <w:tab w:val="left" w:pos="567"/>
          <w:tab w:val="right" w:pos="5271"/>
          <w:tab w:val="right" w:pos="9072"/>
        </w:tabs>
        <w:ind w:left="567" w:hanging="283"/>
        <w:rPr>
          <w:szCs w:val="22"/>
          <w:lang w:val="fr-CH"/>
        </w:rPr>
      </w:pPr>
      <w:r w:rsidRPr="008B7102" w:rsidDel="00FE5054">
        <w:rPr>
          <w:szCs w:val="22"/>
          <w:lang w:val="fr-CH"/>
        </w:rPr>
        <w:t xml:space="preserve"> </w:t>
      </w:r>
    </w:p>
    <w:p w14:paraId="538B595A" w14:textId="20C8ADD6" w:rsidR="00A710E5" w:rsidRPr="008B7102" w:rsidRDefault="00A710E5" w:rsidP="008E4E13">
      <w:pPr>
        <w:pStyle w:val="einzug"/>
        <w:spacing w:before="0" w:after="120" w:line="240" w:lineRule="auto"/>
        <w:rPr>
          <w:i/>
          <w:color w:val="0070C0"/>
          <w:sz w:val="20"/>
          <w:lang w:val="fr-CH"/>
        </w:rPr>
      </w:pPr>
      <w:r w:rsidRPr="008B7102">
        <w:rPr>
          <w:rFonts w:ascii="Arial" w:hAnsi="Arial" w:cs="Arial"/>
          <w:i/>
          <w:color w:val="0070C0"/>
          <w:sz w:val="20"/>
          <w:lang w:val="fr-CH"/>
        </w:rPr>
        <w:t>* Par exemple : C</w:t>
      </w:r>
      <w:r w:rsidR="00DE0492" w:rsidRPr="008B7102">
        <w:rPr>
          <w:rFonts w:ascii="Arial" w:hAnsi="Arial" w:cs="Arial"/>
          <w:i/>
          <w:color w:val="0070C0"/>
          <w:sz w:val="20"/>
          <w:lang w:val="fr-CH"/>
        </w:rPr>
        <w:t>EO, CFO, directeur/</w:t>
      </w:r>
      <w:r w:rsidRPr="008B7102">
        <w:rPr>
          <w:rFonts w:ascii="Arial" w:hAnsi="Arial" w:cs="Arial"/>
          <w:i/>
          <w:color w:val="0070C0"/>
          <w:sz w:val="20"/>
          <w:lang w:val="fr-CH"/>
        </w:rPr>
        <w:t xml:space="preserve">trice des RH, directeur/trice des ventes, etc. </w:t>
      </w:r>
      <w:r w:rsidR="00D13FDC" w:rsidRPr="008B7102">
        <w:rPr>
          <w:rFonts w:ascii="Arial" w:hAnsi="Arial" w:cs="Arial"/>
          <w:i/>
          <w:color w:val="0070C0"/>
          <w:sz w:val="20"/>
          <w:lang w:val="fr-CH"/>
        </w:rPr>
        <w:t>Dans les grandes entreprises, une répartition par niveau de fonction est possible.</w:t>
      </w:r>
      <w:r w:rsidRPr="008B7102">
        <w:rPr>
          <w:rFonts w:ascii="Arial" w:hAnsi="Arial" w:cs="Arial"/>
          <w:i/>
          <w:color w:val="0070C0"/>
          <w:sz w:val="20"/>
          <w:lang w:val="fr-CH"/>
        </w:rPr>
        <w:t xml:space="preserve"> De plus, les frais forfaitaires pour les autres fonctions avec une part élevée d</w:t>
      </w:r>
      <w:r w:rsidR="000C7044" w:rsidRPr="008B7102">
        <w:rPr>
          <w:rFonts w:ascii="Arial" w:hAnsi="Arial" w:cs="Arial"/>
          <w:i/>
          <w:color w:val="0070C0"/>
          <w:sz w:val="20"/>
          <w:lang w:val="fr-CH"/>
        </w:rPr>
        <w:t>’</w:t>
      </w:r>
      <w:r w:rsidR="00F32DA1" w:rsidRPr="008B7102">
        <w:rPr>
          <w:rFonts w:ascii="Arial" w:hAnsi="Arial" w:cs="Arial"/>
          <w:i/>
          <w:color w:val="0070C0"/>
          <w:sz w:val="20"/>
          <w:lang w:val="fr-CH"/>
        </w:rPr>
        <w:t xml:space="preserve">activités dans le </w:t>
      </w:r>
      <w:r w:rsidRPr="008B7102">
        <w:rPr>
          <w:rFonts w:ascii="Arial" w:hAnsi="Arial" w:cs="Arial"/>
          <w:i/>
          <w:color w:val="0070C0"/>
          <w:sz w:val="20"/>
          <w:lang w:val="fr-CH"/>
        </w:rPr>
        <w:t xml:space="preserve">service </w:t>
      </w:r>
      <w:r w:rsidR="00F32DA1" w:rsidRPr="008B7102">
        <w:rPr>
          <w:rFonts w:ascii="Arial" w:hAnsi="Arial" w:cs="Arial"/>
          <w:i/>
          <w:color w:val="0070C0"/>
          <w:sz w:val="20"/>
          <w:lang w:val="fr-CH"/>
        </w:rPr>
        <w:t xml:space="preserve">externe </w:t>
      </w:r>
      <w:r w:rsidRPr="008B7102">
        <w:rPr>
          <w:rFonts w:ascii="Arial" w:hAnsi="Arial" w:cs="Arial"/>
          <w:i/>
          <w:color w:val="0070C0"/>
          <w:sz w:val="20"/>
          <w:lang w:val="fr-CH"/>
        </w:rPr>
        <w:t>peuvent également être réglés ici.</w:t>
      </w:r>
    </w:p>
    <w:p w14:paraId="052E56CC" w14:textId="77777777" w:rsidR="008C73EF" w:rsidRPr="008B7102" w:rsidRDefault="008C73EF" w:rsidP="008C73EF">
      <w:pPr>
        <w:pStyle w:val="berschrift2"/>
        <w:widowControl/>
        <w:tabs>
          <w:tab w:val="clear" w:pos="0"/>
          <w:tab w:val="clear" w:pos="720"/>
          <w:tab w:val="clear" w:pos="1440"/>
          <w:tab w:val="clear" w:pos="5271"/>
          <w:tab w:val="left" w:pos="567"/>
        </w:tabs>
        <w:spacing w:before="720" w:after="120" w:line="240" w:lineRule="auto"/>
        <w:ind w:left="0" w:firstLine="0"/>
        <w:jc w:val="left"/>
        <w:rPr>
          <w:rFonts w:cs="Arial"/>
          <w:b/>
          <w:szCs w:val="22"/>
          <w:lang w:val="fr-CH"/>
        </w:rPr>
      </w:pPr>
      <w:r w:rsidRPr="008B7102">
        <w:rPr>
          <w:rFonts w:cs="Arial"/>
          <w:b/>
          <w:szCs w:val="22"/>
          <w:lang w:val="fr-CH"/>
        </w:rPr>
        <w:t xml:space="preserve">3. </w:t>
      </w:r>
      <w:r w:rsidRPr="008B7102">
        <w:rPr>
          <w:rFonts w:cs="Arial"/>
          <w:b/>
          <w:szCs w:val="22"/>
          <w:lang w:val="fr-CH"/>
        </w:rPr>
        <w:tab/>
        <w:t>Allocations forfaitaires pour frais</w:t>
      </w:r>
    </w:p>
    <w:p w14:paraId="27B15115" w14:textId="0A69FF18" w:rsidR="00F50234" w:rsidRPr="008B7102" w:rsidRDefault="001658C1" w:rsidP="00F50234">
      <w:pPr>
        <w:tabs>
          <w:tab w:val="left" w:pos="567"/>
          <w:tab w:val="right" w:pos="9072"/>
        </w:tabs>
        <w:spacing w:before="120" w:after="60" w:line="256" w:lineRule="auto"/>
        <w:ind w:right="567"/>
        <w:rPr>
          <w:sz w:val="21"/>
          <w:szCs w:val="21"/>
          <w:lang w:val="fr-CH" w:eastAsia="fr-CH"/>
        </w:rPr>
      </w:pPr>
      <w:r w:rsidRPr="008B7102">
        <w:rPr>
          <w:sz w:val="21"/>
          <w:szCs w:val="21"/>
          <w:lang w:val="fr-CH"/>
        </w:rPr>
        <w:t xml:space="preserve">Dans le cadre de leur activité professionnelle, les </w:t>
      </w:r>
      <w:r w:rsidR="00905808" w:rsidRPr="008B7102">
        <w:rPr>
          <w:szCs w:val="32"/>
          <w:lang w:val="fr-CH"/>
        </w:rPr>
        <w:t>employés avec une fonction dirigeante</w:t>
      </w:r>
      <w:r w:rsidRPr="008B7102">
        <w:rPr>
          <w:sz w:val="21"/>
          <w:szCs w:val="21"/>
          <w:lang w:val="fr-CH"/>
        </w:rPr>
        <w:t xml:space="preserve"> mentionnés au chiffre 2 engagent des frais de représentation, ainsi que d</w:t>
      </w:r>
      <w:r w:rsidR="000C7044" w:rsidRPr="008B7102">
        <w:rPr>
          <w:sz w:val="21"/>
          <w:szCs w:val="21"/>
          <w:lang w:val="fr-CH"/>
        </w:rPr>
        <w:t>’</w:t>
      </w:r>
      <w:r w:rsidRPr="008B7102">
        <w:rPr>
          <w:sz w:val="21"/>
          <w:szCs w:val="21"/>
          <w:lang w:val="fr-CH"/>
        </w:rPr>
        <w:t>acquisition et d</w:t>
      </w:r>
      <w:r w:rsidR="000C7044" w:rsidRPr="008B7102">
        <w:rPr>
          <w:sz w:val="21"/>
          <w:szCs w:val="21"/>
          <w:lang w:val="fr-CH"/>
        </w:rPr>
        <w:t>’</w:t>
      </w:r>
      <w:r w:rsidRPr="008B7102">
        <w:rPr>
          <w:sz w:val="21"/>
          <w:szCs w:val="21"/>
          <w:lang w:val="fr-CH"/>
        </w:rPr>
        <w:t>entretien des relations avec la clientèle</w:t>
      </w:r>
      <w:r w:rsidR="008C73EF" w:rsidRPr="008B7102">
        <w:rPr>
          <w:sz w:val="21"/>
          <w:szCs w:val="21"/>
          <w:lang w:val="fr-CH"/>
        </w:rPr>
        <w:t>. Il est parfois impossible ou très difficile d</w:t>
      </w:r>
      <w:r w:rsidR="000C7044" w:rsidRPr="008B7102">
        <w:rPr>
          <w:sz w:val="21"/>
          <w:szCs w:val="21"/>
          <w:lang w:val="fr-CH"/>
        </w:rPr>
        <w:t>’</w:t>
      </w:r>
      <w:r w:rsidR="008C73EF" w:rsidRPr="008B7102">
        <w:rPr>
          <w:sz w:val="21"/>
          <w:szCs w:val="21"/>
          <w:lang w:val="fr-CH"/>
        </w:rPr>
        <w:t>obtenir les justificatifs de ces frais de représentation et menues dépenses.</w:t>
      </w:r>
      <w:bookmarkStart w:id="3" w:name="QuickMark"/>
      <w:bookmarkEnd w:id="3"/>
      <w:r w:rsidR="008C73EF" w:rsidRPr="008B7102">
        <w:rPr>
          <w:sz w:val="21"/>
          <w:szCs w:val="21"/>
          <w:lang w:val="fr-CH"/>
        </w:rPr>
        <w:t xml:space="preserve"> </w:t>
      </w:r>
      <w:r w:rsidRPr="008B7102">
        <w:rPr>
          <w:sz w:val="21"/>
          <w:szCs w:val="21"/>
          <w:lang w:val="fr-CH"/>
        </w:rPr>
        <w:t xml:space="preserve">Pour des raisons pratiques, les </w:t>
      </w:r>
      <w:r w:rsidR="00552E91" w:rsidRPr="008B7102">
        <w:rPr>
          <w:szCs w:val="32"/>
          <w:lang w:val="fr-CH"/>
        </w:rPr>
        <w:t>employés avec une fonction dirigeante</w:t>
      </w:r>
      <w:r w:rsidRPr="008B7102">
        <w:rPr>
          <w:sz w:val="21"/>
          <w:szCs w:val="21"/>
          <w:lang w:val="fr-CH"/>
        </w:rPr>
        <w:t xml:space="preserve"> reçoivent une allocation forfaitaire annuel</w:t>
      </w:r>
      <w:r w:rsidR="00FF38C4" w:rsidRPr="008B7102">
        <w:rPr>
          <w:sz w:val="21"/>
          <w:szCs w:val="21"/>
          <w:lang w:val="fr-CH"/>
        </w:rPr>
        <w:t>le</w:t>
      </w:r>
      <w:r w:rsidRPr="008B7102">
        <w:rPr>
          <w:sz w:val="21"/>
          <w:szCs w:val="21"/>
          <w:lang w:val="fr-CH"/>
        </w:rPr>
        <w:t xml:space="preserve"> pour compenser ces petites dépenses.</w:t>
      </w:r>
      <w:r w:rsidR="008A1D44" w:rsidRPr="008B7102">
        <w:rPr>
          <w:sz w:val="21"/>
          <w:szCs w:val="21"/>
          <w:lang w:val="fr-CH"/>
        </w:rPr>
        <w:t xml:space="preserve"> </w:t>
      </w:r>
    </w:p>
    <w:p w14:paraId="40519FC9" w14:textId="68374CCC" w:rsidR="00F50234" w:rsidRPr="008B7102" w:rsidRDefault="008C73EF" w:rsidP="00F50234">
      <w:pPr>
        <w:tabs>
          <w:tab w:val="left" w:pos="567"/>
          <w:tab w:val="right" w:pos="9072"/>
        </w:tabs>
        <w:spacing w:before="120" w:after="60" w:line="256" w:lineRule="auto"/>
        <w:ind w:right="567"/>
        <w:rPr>
          <w:sz w:val="21"/>
          <w:szCs w:val="21"/>
          <w:lang w:val="fr-CH" w:eastAsia="fr-CH"/>
        </w:rPr>
      </w:pPr>
      <w:r w:rsidRPr="008B7102">
        <w:rPr>
          <w:sz w:val="21"/>
          <w:szCs w:val="21"/>
          <w:lang w:val="fr-CH"/>
        </w:rPr>
        <w:t>L</w:t>
      </w:r>
      <w:r w:rsidR="000C7044" w:rsidRPr="008B7102">
        <w:rPr>
          <w:sz w:val="21"/>
          <w:szCs w:val="21"/>
          <w:lang w:val="fr-CH"/>
        </w:rPr>
        <w:t>’</w:t>
      </w:r>
      <w:r w:rsidRPr="008B7102">
        <w:rPr>
          <w:sz w:val="21"/>
          <w:szCs w:val="21"/>
          <w:lang w:val="fr-CH"/>
        </w:rPr>
        <w:t>allocation forfaitaire couvre toutes les menues dépenses n</w:t>
      </w:r>
      <w:r w:rsidR="000C7044" w:rsidRPr="008B7102">
        <w:rPr>
          <w:sz w:val="21"/>
          <w:szCs w:val="21"/>
          <w:lang w:val="fr-CH"/>
        </w:rPr>
        <w:t>’</w:t>
      </w:r>
      <w:r w:rsidRPr="008B7102">
        <w:rPr>
          <w:sz w:val="21"/>
          <w:szCs w:val="21"/>
          <w:lang w:val="fr-CH"/>
        </w:rPr>
        <w:t xml:space="preserve">excédant pas 50 </w:t>
      </w:r>
      <w:r w:rsidR="00FF38C4" w:rsidRPr="008B7102">
        <w:rPr>
          <w:sz w:val="21"/>
          <w:szCs w:val="21"/>
          <w:lang w:val="fr-CH"/>
        </w:rPr>
        <w:t xml:space="preserve">francs </w:t>
      </w:r>
      <w:r w:rsidRPr="008B7102">
        <w:rPr>
          <w:sz w:val="21"/>
          <w:szCs w:val="21"/>
          <w:lang w:val="fr-CH"/>
        </w:rPr>
        <w:t>par événement</w:t>
      </w:r>
      <w:r w:rsidR="00FF38C4" w:rsidRPr="008B7102">
        <w:rPr>
          <w:sz w:val="21"/>
          <w:szCs w:val="21"/>
          <w:lang w:val="fr-CH"/>
        </w:rPr>
        <w:t xml:space="preserve"> engagées en Suisse ou à l</w:t>
      </w:r>
      <w:r w:rsidR="000C7044" w:rsidRPr="008B7102">
        <w:rPr>
          <w:sz w:val="21"/>
          <w:szCs w:val="21"/>
          <w:lang w:val="fr-CH"/>
        </w:rPr>
        <w:t>’</w:t>
      </w:r>
      <w:r w:rsidR="00FF38C4" w:rsidRPr="008B7102">
        <w:rPr>
          <w:sz w:val="21"/>
          <w:szCs w:val="21"/>
          <w:lang w:val="fr-CH"/>
        </w:rPr>
        <w:t>étranger</w:t>
      </w:r>
      <w:r w:rsidRPr="008B7102">
        <w:rPr>
          <w:sz w:val="21"/>
          <w:szCs w:val="21"/>
          <w:lang w:val="fr-CH"/>
        </w:rPr>
        <w:t>, chaque dépense étant considérée comme un seul événement. Les diverses dépenses échelonnées dans le temps ne peuvent donc pas être additionnées, même si elles ont été occasionnées par une seule et même mission professionnelle (</w:t>
      </w:r>
      <w:r w:rsidR="008209A3" w:rsidRPr="008B7102">
        <w:rPr>
          <w:sz w:val="21"/>
          <w:szCs w:val="21"/>
          <w:lang w:val="fr-CH"/>
        </w:rPr>
        <w:t>p. ex.</w:t>
      </w:r>
      <w:r w:rsidRPr="008B7102">
        <w:rPr>
          <w:sz w:val="21"/>
          <w:szCs w:val="21"/>
          <w:lang w:val="fr-CH"/>
        </w:rPr>
        <w:t xml:space="preserve"> lors d</w:t>
      </w:r>
      <w:r w:rsidR="000C7044" w:rsidRPr="008B7102">
        <w:rPr>
          <w:sz w:val="21"/>
          <w:szCs w:val="21"/>
          <w:lang w:val="fr-CH"/>
        </w:rPr>
        <w:t>’</w:t>
      </w:r>
      <w:r w:rsidRPr="008B7102">
        <w:rPr>
          <w:sz w:val="21"/>
          <w:szCs w:val="21"/>
          <w:lang w:val="fr-CH"/>
        </w:rPr>
        <w:t>un déplacement professionnel ; interdiction du cumul). Les bénéficiaires de l</w:t>
      </w:r>
      <w:r w:rsidR="000C7044" w:rsidRPr="008B7102">
        <w:rPr>
          <w:sz w:val="21"/>
          <w:szCs w:val="21"/>
          <w:lang w:val="fr-CH"/>
        </w:rPr>
        <w:t>’</w:t>
      </w:r>
      <w:r w:rsidRPr="008B7102">
        <w:rPr>
          <w:sz w:val="21"/>
          <w:szCs w:val="21"/>
          <w:lang w:val="fr-CH"/>
        </w:rPr>
        <w:t>allocation forfaitaire pour frais ne peuvent donc pas demander le remboursement des menues dépenses n</w:t>
      </w:r>
      <w:r w:rsidR="000C7044" w:rsidRPr="008B7102">
        <w:rPr>
          <w:sz w:val="21"/>
          <w:szCs w:val="21"/>
          <w:lang w:val="fr-CH"/>
        </w:rPr>
        <w:t>’</w:t>
      </w:r>
      <w:r w:rsidRPr="008B7102">
        <w:rPr>
          <w:sz w:val="21"/>
          <w:szCs w:val="21"/>
          <w:lang w:val="fr-CH"/>
        </w:rPr>
        <w:t xml:space="preserve">excédant pas 50 </w:t>
      </w:r>
      <w:r w:rsidR="00FF38C4" w:rsidRPr="008B7102">
        <w:rPr>
          <w:sz w:val="21"/>
          <w:szCs w:val="21"/>
          <w:lang w:val="fr-CH"/>
        </w:rPr>
        <w:t>francs</w:t>
      </w:r>
      <w:r w:rsidRPr="008B7102">
        <w:rPr>
          <w:sz w:val="21"/>
          <w:szCs w:val="21"/>
          <w:lang w:val="fr-CH"/>
        </w:rPr>
        <w:t>.</w:t>
      </w:r>
      <w:r w:rsidR="008A1D44" w:rsidRPr="008B7102">
        <w:rPr>
          <w:sz w:val="21"/>
          <w:szCs w:val="21"/>
          <w:lang w:val="fr-CH" w:eastAsia="fr-CH"/>
        </w:rPr>
        <w:t xml:space="preserve"> </w:t>
      </w:r>
    </w:p>
    <w:p w14:paraId="30F64B5A" w14:textId="77777777" w:rsidR="008C73EF" w:rsidRPr="008B7102" w:rsidRDefault="008C73EF" w:rsidP="00F50234">
      <w:pPr>
        <w:rPr>
          <w:sz w:val="21"/>
          <w:szCs w:val="21"/>
          <w:lang w:val="fr-CH"/>
        </w:rPr>
      </w:pPr>
      <w:r w:rsidRPr="008B7102">
        <w:rPr>
          <w:sz w:val="21"/>
          <w:szCs w:val="21"/>
          <w:lang w:val="fr-CH"/>
        </w:rPr>
        <w:t>Sont en particulier des menues dépenses au sens du présent règlement complémentaire :</w:t>
      </w:r>
    </w:p>
    <w:p w14:paraId="73B591C9" w14:textId="60482FDF"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w:t>
      </w:r>
      <w:r w:rsidRPr="008B7102">
        <w:rPr>
          <w:sz w:val="21"/>
          <w:szCs w:val="21"/>
          <w:lang w:val="fr-CH"/>
        </w:rPr>
        <w:tab/>
        <w:t xml:space="preserve">les invitations de </w:t>
      </w:r>
      <w:r w:rsidR="00C2602E" w:rsidRPr="008B7102">
        <w:rPr>
          <w:sz w:val="21"/>
          <w:szCs w:val="21"/>
          <w:lang w:val="fr-CH" w:eastAsia="de-DE"/>
        </w:rPr>
        <w:t xml:space="preserve">contacts </w:t>
      </w:r>
      <w:r w:rsidRPr="008B7102">
        <w:rPr>
          <w:sz w:val="21"/>
          <w:szCs w:val="21"/>
          <w:lang w:val="fr-CH"/>
        </w:rPr>
        <w:t>commerciaux à de modestes repas au restaurant,</w:t>
      </w:r>
    </w:p>
    <w:p w14:paraId="17A6C0E9" w14:textId="4A1A17BC"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w:t>
      </w:r>
      <w:r w:rsidRPr="008B7102">
        <w:rPr>
          <w:sz w:val="21"/>
          <w:szCs w:val="21"/>
          <w:lang w:val="fr-CH"/>
        </w:rPr>
        <w:tab/>
        <w:t xml:space="preserve">les invitations de </w:t>
      </w:r>
      <w:r w:rsidR="007F6C40" w:rsidRPr="008B7102">
        <w:rPr>
          <w:sz w:val="21"/>
          <w:szCs w:val="21"/>
          <w:lang w:val="fr-CH" w:eastAsia="de-DE"/>
        </w:rPr>
        <w:t xml:space="preserve">contacts </w:t>
      </w:r>
      <w:r w:rsidRPr="008B7102">
        <w:rPr>
          <w:sz w:val="21"/>
          <w:szCs w:val="21"/>
          <w:lang w:val="fr-CH"/>
        </w:rPr>
        <w:t>commerciaux à des repas à la maison, quel que soit le montant des frais, mais à l</w:t>
      </w:r>
      <w:r w:rsidR="000C7044" w:rsidRPr="008B7102">
        <w:rPr>
          <w:sz w:val="21"/>
          <w:szCs w:val="21"/>
          <w:lang w:val="fr-CH"/>
        </w:rPr>
        <w:t>’</w:t>
      </w:r>
      <w:r w:rsidRPr="008B7102">
        <w:rPr>
          <w:sz w:val="21"/>
          <w:szCs w:val="21"/>
          <w:lang w:val="fr-CH"/>
        </w:rPr>
        <w:t>exclusion d</w:t>
      </w:r>
      <w:r w:rsidR="000C7044" w:rsidRPr="008B7102">
        <w:rPr>
          <w:sz w:val="21"/>
          <w:szCs w:val="21"/>
          <w:lang w:val="fr-CH"/>
        </w:rPr>
        <w:t>’</w:t>
      </w:r>
      <w:r w:rsidRPr="008B7102">
        <w:rPr>
          <w:sz w:val="21"/>
          <w:szCs w:val="21"/>
          <w:lang w:val="fr-CH"/>
        </w:rPr>
        <w:t>un service traiteur,</w:t>
      </w:r>
    </w:p>
    <w:p w14:paraId="73436BE7" w14:textId="0AC96294"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 xml:space="preserve">- </w:t>
      </w:r>
      <w:r w:rsidRPr="008B7102">
        <w:rPr>
          <w:sz w:val="21"/>
          <w:szCs w:val="21"/>
          <w:lang w:val="fr-CH"/>
        </w:rPr>
        <w:tab/>
        <w:t>les cadeaux offerts à l</w:t>
      </w:r>
      <w:r w:rsidR="000C7044" w:rsidRPr="008B7102">
        <w:rPr>
          <w:sz w:val="21"/>
          <w:szCs w:val="21"/>
          <w:lang w:val="fr-CH"/>
        </w:rPr>
        <w:t>’</w:t>
      </w:r>
      <w:r w:rsidRPr="008B7102">
        <w:rPr>
          <w:sz w:val="21"/>
          <w:szCs w:val="21"/>
          <w:lang w:val="fr-CH"/>
        </w:rPr>
        <w:t>occasion d</w:t>
      </w:r>
      <w:r w:rsidR="000C7044" w:rsidRPr="008B7102">
        <w:rPr>
          <w:sz w:val="21"/>
          <w:szCs w:val="21"/>
          <w:lang w:val="fr-CH"/>
        </w:rPr>
        <w:t>’</w:t>
      </w:r>
      <w:r w:rsidRPr="008B7102">
        <w:rPr>
          <w:sz w:val="21"/>
          <w:szCs w:val="21"/>
          <w:lang w:val="fr-CH"/>
        </w:rPr>
        <w:t>invitations,</w:t>
      </w:r>
    </w:p>
    <w:p w14:paraId="7C8F8522" w14:textId="2FAD0AA2"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 xml:space="preserve">- </w:t>
      </w:r>
      <w:r w:rsidRPr="008B7102">
        <w:rPr>
          <w:sz w:val="21"/>
          <w:szCs w:val="21"/>
          <w:lang w:val="fr-CH"/>
        </w:rPr>
        <w:tab/>
        <w:t>les collations (les dîners et les soupers pris lors de déplacement professionnels peuvent par contre faire l</w:t>
      </w:r>
      <w:r w:rsidR="000C7044" w:rsidRPr="008B7102">
        <w:rPr>
          <w:sz w:val="21"/>
          <w:szCs w:val="21"/>
          <w:lang w:val="fr-CH"/>
        </w:rPr>
        <w:t>’</w:t>
      </w:r>
      <w:r w:rsidRPr="008B7102">
        <w:rPr>
          <w:sz w:val="21"/>
          <w:szCs w:val="21"/>
          <w:lang w:val="fr-CH"/>
        </w:rPr>
        <w:t>objet d</w:t>
      </w:r>
      <w:r w:rsidR="000C7044" w:rsidRPr="008B7102">
        <w:rPr>
          <w:sz w:val="21"/>
          <w:szCs w:val="21"/>
          <w:lang w:val="fr-CH"/>
        </w:rPr>
        <w:t>’</w:t>
      </w:r>
      <w:r w:rsidRPr="008B7102">
        <w:rPr>
          <w:sz w:val="21"/>
          <w:szCs w:val="21"/>
          <w:lang w:val="fr-CH"/>
        </w:rPr>
        <w:t>une note de frais),</w:t>
      </w:r>
    </w:p>
    <w:p w14:paraId="28F3723F" w14:textId="53C038B0"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w:t>
      </w:r>
      <w:r w:rsidRPr="008B7102">
        <w:rPr>
          <w:sz w:val="21"/>
          <w:szCs w:val="21"/>
          <w:lang w:val="fr-CH"/>
        </w:rPr>
        <w:tab/>
        <w:t>les pourboires (pour que l</w:t>
      </w:r>
      <w:r w:rsidR="000C7044" w:rsidRPr="008B7102">
        <w:rPr>
          <w:sz w:val="21"/>
          <w:szCs w:val="21"/>
          <w:lang w:val="fr-CH"/>
        </w:rPr>
        <w:t>’</w:t>
      </w:r>
      <w:r w:rsidRPr="008B7102">
        <w:rPr>
          <w:sz w:val="21"/>
          <w:szCs w:val="21"/>
          <w:lang w:val="fr-CH"/>
        </w:rPr>
        <w:t>on puisse déterminer si l</w:t>
      </w:r>
      <w:r w:rsidR="000C7044" w:rsidRPr="008B7102">
        <w:rPr>
          <w:sz w:val="21"/>
          <w:szCs w:val="21"/>
          <w:lang w:val="fr-CH"/>
        </w:rPr>
        <w:t>’</w:t>
      </w:r>
      <w:r w:rsidRPr="008B7102">
        <w:rPr>
          <w:sz w:val="21"/>
          <w:szCs w:val="21"/>
          <w:lang w:val="fr-CH"/>
        </w:rPr>
        <w:t xml:space="preserve">on a affaire à une menue dépense, les pourboires peuvent être ajoutés au montant de la facture), </w:t>
      </w:r>
    </w:p>
    <w:p w14:paraId="1E72AF55" w14:textId="3F0486E1"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 xml:space="preserve">- </w:t>
      </w:r>
      <w:r w:rsidRPr="008B7102">
        <w:rPr>
          <w:sz w:val="21"/>
          <w:szCs w:val="21"/>
          <w:lang w:val="fr-CH"/>
        </w:rPr>
        <w:tab/>
        <w:t>les appels téléphoniques professionnels à partir d</w:t>
      </w:r>
      <w:r w:rsidR="000C7044" w:rsidRPr="008B7102">
        <w:rPr>
          <w:sz w:val="21"/>
          <w:szCs w:val="21"/>
          <w:lang w:val="fr-CH"/>
        </w:rPr>
        <w:t>’</w:t>
      </w:r>
      <w:r w:rsidRPr="008B7102">
        <w:rPr>
          <w:sz w:val="21"/>
          <w:szCs w:val="21"/>
          <w:lang w:val="fr-CH"/>
        </w:rPr>
        <w:t>un appareil privé</w:t>
      </w:r>
      <w:r w:rsidR="00E00E65" w:rsidRPr="008B7102">
        <w:rPr>
          <w:sz w:val="21"/>
          <w:szCs w:val="21"/>
          <w:lang w:val="fr-CH" w:eastAsia="de-DE"/>
        </w:rPr>
        <w:t xml:space="preserve"> </w:t>
      </w:r>
      <w:r w:rsidR="00FF38C4" w:rsidRPr="008B7102">
        <w:rPr>
          <w:sz w:val="21"/>
          <w:szCs w:val="21"/>
          <w:lang w:val="fr-CH" w:eastAsia="de-DE"/>
        </w:rPr>
        <w:t>(</w:t>
      </w:r>
      <w:r w:rsidR="00E00E65" w:rsidRPr="008B7102">
        <w:rPr>
          <w:sz w:val="21"/>
          <w:szCs w:val="21"/>
          <w:lang w:val="fr-CH" w:eastAsia="de-DE"/>
        </w:rPr>
        <w:t>mobile</w:t>
      </w:r>
      <w:r w:rsidR="00FF38C4" w:rsidRPr="008B7102">
        <w:rPr>
          <w:sz w:val="21"/>
          <w:szCs w:val="21"/>
          <w:lang w:val="fr-CH" w:eastAsia="de-DE"/>
        </w:rPr>
        <w:t>)</w:t>
      </w:r>
      <w:r w:rsidRPr="008B7102">
        <w:rPr>
          <w:sz w:val="21"/>
          <w:szCs w:val="21"/>
          <w:lang w:val="fr-CH"/>
        </w:rPr>
        <w:t>,</w:t>
      </w:r>
    </w:p>
    <w:p w14:paraId="59C1A3E8" w14:textId="2DCFFC4E" w:rsidR="00E00E65" w:rsidRPr="008B7102" w:rsidRDefault="00E00E65" w:rsidP="003B7943">
      <w:pPr>
        <w:pStyle w:val="aufzaehlung"/>
        <w:spacing w:before="0"/>
        <w:ind w:left="567" w:hanging="283"/>
        <w:jc w:val="left"/>
        <w:rPr>
          <w:sz w:val="21"/>
          <w:szCs w:val="21"/>
          <w:lang w:val="fr-CH" w:eastAsia="de-DE"/>
        </w:rPr>
      </w:pPr>
      <w:r w:rsidRPr="008B7102">
        <w:rPr>
          <w:rFonts w:ascii="Arial" w:hAnsi="Arial" w:cs="Arial"/>
          <w:sz w:val="21"/>
          <w:szCs w:val="21"/>
          <w:lang w:val="fr-CH"/>
        </w:rPr>
        <w:t xml:space="preserve">- </w:t>
      </w:r>
      <w:r w:rsidR="00F81FB8" w:rsidRPr="008B7102">
        <w:rPr>
          <w:rFonts w:ascii="Arial" w:hAnsi="Arial" w:cs="Arial"/>
          <w:sz w:val="21"/>
          <w:szCs w:val="21"/>
          <w:lang w:val="fr-CH"/>
        </w:rPr>
        <w:t xml:space="preserve">   </w:t>
      </w:r>
      <w:r w:rsidRPr="008B7102">
        <w:rPr>
          <w:rFonts w:ascii="Arial" w:hAnsi="Arial" w:cs="Arial"/>
          <w:sz w:val="21"/>
          <w:szCs w:val="21"/>
          <w:lang w:val="fr-CH"/>
        </w:rPr>
        <w:t>l</w:t>
      </w:r>
      <w:r w:rsidR="000C7044" w:rsidRPr="008B7102">
        <w:rPr>
          <w:rFonts w:ascii="Arial" w:hAnsi="Arial" w:cs="Arial"/>
          <w:sz w:val="21"/>
          <w:szCs w:val="21"/>
          <w:lang w:val="fr-CH"/>
        </w:rPr>
        <w:t>’</w:t>
      </w:r>
      <w:r w:rsidRPr="008B7102">
        <w:rPr>
          <w:rFonts w:ascii="Arial" w:hAnsi="Arial" w:cs="Arial"/>
          <w:sz w:val="21"/>
          <w:szCs w:val="21"/>
          <w:lang w:val="fr-CH" w:eastAsia="de-DE"/>
        </w:rPr>
        <w:t>utilisation de moyens de communication privés, indépendamment des coûts réels encourus,</w:t>
      </w:r>
    </w:p>
    <w:p w14:paraId="30BD1E8E" w14:textId="77777777"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 xml:space="preserve">- </w:t>
      </w:r>
      <w:r w:rsidRPr="008B7102">
        <w:rPr>
          <w:sz w:val="21"/>
          <w:szCs w:val="21"/>
          <w:lang w:val="fr-CH"/>
        </w:rPr>
        <w:tab/>
        <w:t>les invitations et cadeaux faits à des membres du personnel,</w:t>
      </w:r>
    </w:p>
    <w:p w14:paraId="6249FCC9" w14:textId="77777777"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 xml:space="preserve">- </w:t>
      </w:r>
      <w:r w:rsidRPr="008B7102">
        <w:rPr>
          <w:sz w:val="21"/>
          <w:szCs w:val="21"/>
          <w:lang w:val="fr-CH"/>
        </w:rPr>
        <w:tab/>
        <w:t>les contributions versées à des institutions, des associations, etc.,</w:t>
      </w:r>
    </w:p>
    <w:p w14:paraId="4B7384A2" w14:textId="2227E2FF"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 xml:space="preserve">- </w:t>
      </w:r>
      <w:r w:rsidRPr="008B7102">
        <w:rPr>
          <w:sz w:val="21"/>
          <w:szCs w:val="21"/>
          <w:lang w:val="fr-CH"/>
        </w:rPr>
        <w:tab/>
        <w:t xml:space="preserve">les dépenses accessoires sans </w:t>
      </w:r>
      <w:r w:rsidR="00FF38C4" w:rsidRPr="008B7102">
        <w:rPr>
          <w:sz w:val="21"/>
          <w:szCs w:val="21"/>
          <w:lang w:val="fr-CH"/>
        </w:rPr>
        <w:t>justificatif original</w:t>
      </w:r>
      <w:r w:rsidRPr="008B7102">
        <w:rPr>
          <w:sz w:val="21"/>
          <w:szCs w:val="21"/>
          <w:lang w:val="fr-CH"/>
        </w:rPr>
        <w:t>, faites pour et avec des clients,</w:t>
      </w:r>
    </w:p>
    <w:p w14:paraId="29B41DFC" w14:textId="1DCA70F1"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 xml:space="preserve">- </w:t>
      </w:r>
      <w:r w:rsidRPr="008B7102">
        <w:rPr>
          <w:sz w:val="21"/>
          <w:szCs w:val="21"/>
          <w:lang w:val="fr-CH"/>
        </w:rPr>
        <w:tab/>
        <w:t>les menues dépenses faites lors d</w:t>
      </w:r>
      <w:r w:rsidR="000C7044" w:rsidRPr="008B7102">
        <w:rPr>
          <w:sz w:val="21"/>
          <w:szCs w:val="21"/>
          <w:lang w:val="fr-CH"/>
        </w:rPr>
        <w:t>’</w:t>
      </w:r>
      <w:r w:rsidRPr="008B7102">
        <w:rPr>
          <w:sz w:val="21"/>
          <w:szCs w:val="21"/>
          <w:lang w:val="fr-CH"/>
        </w:rPr>
        <w:t>entretiens et de séances,</w:t>
      </w:r>
    </w:p>
    <w:p w14:paraId="7DEF0BEF" w14:textId="6C56FFA1"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 xml:space="preserve">- </w:t>
      </w:r>
      <w:r w:rsidRPr="008B7102">
        <w:rPr>
          <w:sz w:val="21"/>
          <w:szCs w:val="21"/>
          <w:lang w:val="fr-CH"/>
        </w:rPr>
        <w:tab/>
        <w:t xml:space="preserve">les déplacements </w:t>
      </w:r>
      <w:r w:rsidR="00B13CA0" w:rsidRPr="008B7102">
        <w:rPr>
          <w:sz w:val="21"/>
          <w:szCs w:val="21"/>
          <w:lang w:val="fr-CH"/>
        </w:rPr>
        <w:t>en tram, bus, train, taxi et bateau</w:t>
      </w:r>
      <w:r w:rsidRPr="008B7102">
        <w:rPr>
          <w:sz w:val="21"/>
          <w:szCs w:val="21"/>
          <w:lang w:val="fr-CH"/>
        </w:rPr>
        <w:t>,</w:t>
      </w:r>
    </w:p>
    <w:p w14:paraId="56A9C34A" w14:textId="057B5E14"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 xml:space="preserve">- </w:t>
      </w:r>
      <w:r w:rsidRPr="008B7102">
        <w:rPr>
          <w:sz w:val="21"/>
          <w:szCs w:val="21"/>
          <w:lang w:val="fr-CH"/>
        </w:rPr>
        <w:tab/>
        <w:t>les taxes</w:t>
      </w:r>
      <w:r w:rsidR="00E74A39" w:rsidRPr="008B7102">
        <w:rPr>
          <w:sz w:val="21"/>
          <w:szCs w:val="21"/>
          <w:lang w:val="fr-CH"/>
        </w:rPr>
        <w:t xml:space="preserve"> routières, </w:t>
      </w:r>
      <w:r w:rsidRPr="008B7102">
        <w:rPr>
          <w:sz w:val="21"/>
          <w:szCs w:val="21"/>
          <w:lang w:val="fr-CH"/>
        </w:rPr>
        <w:t>de stationnement</w:t>
      </w:r>
      <w:r w:rsidR="00B13CA0" w:rsidRPr="008B7102">
        <w:rPr>
          <w:sz w:val="21"/>
          <w:szCs w:val="21"/>
          <w:lang w:val="fr-CH" w:eastAsia="de-DE"/>
        </w:rPr>
        <w:t xml:space="preserve"> et de péage</w:t>
      </w:r>
      <w:r w:rsidRPr="008B7102">
        <w:rPr>
          <w:sz w:val="21"/>
          <w:szCs w:val="21"/>
          <w:lang w:val="fr-CH"/>
        </w:rPr>
        <w:t>,</w:t>
      </w:r>
    </w:p>
    <w:p w14:paraId="49B5C446" w14:textId="23663BBC"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 xml:space="preserve">- </w:t>
      </w:r>
      <w:r w:rsidRPr="008B7102">
        <w:rPr>
          <w:sz w:val="21"/>
          <w:szCs w:val="21"/>
          <w:lang w:val="fr-CH"/>
        </w:rPr>
        <w:tab/>
        <w:t>les déplacements professionnels effectués avec le véhicule privé dans un rayon de 30</w:t>
      </w:r>
      <w:r w:rsidR="008D5C67" w:rsidRPr="008B7102">
        <w:rPr>
          <w:sz w:val="21"/>
          <w:szCs w:val="21"/>
          <w:lang w:val="fr-CH"/>
        </w:rPr>
        <w:t> </w:t>
      </w:r>
      <w:r w:rsidR="00B13CA0" w:rsidRPr="008B7102">
        <w:rPr>
          <w:sz w:val="21"/>
          <w:szCs w:val="21"/>
          <w:lang w:val="fr-CH"/>
        </w:rPr>
        <w:t>k</w:t>
      </w:r>
      <w:r w:rsidRPr="008B7102">
        <w:rPr>
          <w:sz w:val="21"/>
          <w:szCs w:val="21"/>
          <w:lang w:val="fr-CH"/>
        </w:rPr>
        <w:t>m autour de l</w:t>
      </w:r>
      <w:r w:rsidR="000C7044" w:rsidRPr="008B7102">
        <w:rPr>
          <w:sz w:val="21"/>
          <w:szCs w:val="21"/>
          <w:lang w:val="fr-CH"/>
        </w:rPr>
        <w:t>’</w:t>
      </w:r>
      <w:r w:rsidR="00B13CA0" w:rsidRPr="008B7102">
        <w:rPr>
          <w:sz w:val="21"/>
          <w:szCs w:val="21"/>
          <w:lang w:val="fr-CH"/>
        </w:rPr>
        <w:t>entreprise</w:t>
      </w:r>
      <w:r w:rsidRPr="008B7102">
        <w:rPr>
          <w:sz w:val="21"/>
          <w:szCs w:val="21"/>
          <w:lang w:val="fr-CH"/>
        </w:rPr>
        <w:t>,</w:t>
      </w:r>
    </w:p>
    <w:p w14:paraId="5D379BD4" w14:textId="77777777"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 xml:space="preserve">- </w:t>
      </w:r>
      <w:r w:rsidRPr="008B7102">
        <w:rPr>
          <w:sz w:val="21"/>
          <w:szCs w:val="21"/>
          <w:lang w:val="fr-CH"/>
        </w:rPr>
        <w:tab/>
        <w:t>les frais de porteurs et de vestiaire,</w:t>
      </w:r>
    </w:p>
    <w:p w14:paraId="3961EB28" w14:textId="77777777"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w:t>
      </w:r>
      <w:r w:rsidRPr="008B7102">
        <w:rPr>
          <w:sz w:val="21"/>
          <w:szCs w:val="21"/>
          <w:lang w:val="fr-CH"/>
        </w:rPr>
        <w:tab/>
        <w:t>les frais de courrier et de téléphone,</w:t>
      </w:r>
    </w:p>
    <w:p w14:paraId="7C8740E2" w14:textId="77777777" w:rsidR="008C73EF" w:rsidRPr="008B7102" w:rsidRDefault="008C73EF" w:rsidP="008D5C67">
      <w:pPr>
        <w:tabs>
          <w:tab w:val="left" w:pos="0"/>
          <w:tab w:val="left" w:pos="567"/>
          <w:tab w:val="left" w:pos="1076"/>
          <w:tab w:val="right" w:pos="5271"/>
          <w:tab w:val="right" w:pos="9072"/>
        </w:tabs>
        <w:ind w:left="567" w:hanging="283"/>
        <w:rPr>
          <w:sz w:val="21"/>
          <w:szCs w:val="21"/>
          <w:lang w:val="fr-CH"/>
        </w:rPr>
      </w:pPr>
      <w:r w:rsidRPr="008B7102">
        <w:rPr>
          <w:sz w:val="21"/>
          <w:szCs w:val="21"/>
          <w:lang w:val="fr-CH"/>
        </w:rPr>
        <w:t>-</w:t>
      </w:r>
      <w:r w:rsidRPr="008B7102">
        <w:rPr>
          <w:sz w:val="21"/>
          <w:szCs w:val="21"/>
          <w:lang w:val="fr-CH"/>
        </w:rPr>
        <w:tab/>
        <w:t>les frais de blanchisserie.</w:t>
      </w:r>
    </w:p>
    <w:p w14:paraId="56173099" w14:textId="35952144" w:rsidR="00B13CA0" w:rsidRPr="008B7102" w:rsidRDefault="008C73EF" w:rsidP="008E4E13">
      <w:pPr>
        <w:pStyle w:val="berschrift2"/>
        <w:widowControl/>
        <w:tabs>
          <w:tab w:val="clear" w:pos="0"/>
          <w:tab w:val="clear" w:pos="720"/>
          <w:tab w:val="clear" w:pos="1440"/>
          <w:tab w:val="clear" w:pos="5271"/>
          <w:tab w:val="left" w:pos="567"/>
        </w:tabs>
        <w:spacing w:before="720" w:after="120" w:line="240" w:lineRule="auto"/>
        <w:ind w:left="0" w:firstLine="0"/>
        <w:jc w:val="left"/>
        <w:rPr>
          <w:rFonts w:cs="Arial"/>
          <w:b/>
          <w:szCs w:val="22"/>
          <w:lang w:val="fr-CH"/>
        </w:rPr>
      </w:pPr>
      <w:r w:rsidRPr="008B7102">
        <w:rPr>
          <w:rFonts w:cs="Arial"/>
          <w:b/>
          <w:szCs w:val="22"/>
          <w:lang w:val="fr-CH"/>
        </w:rPr>
        <w:t>4.</w:t>
      </w:r>
      <w:r w:rsidRPr="008B7102">
        <w:rPr>
          <w:rFonts w:cs="Arial"/>
          <w:b/>
          <w:szCs w:val="22"/>
          <w:lang w:val="fr-CH"/>
        </w:rPr>
        <w:tab/>
        <w:t>Montant de l</w:t>
      </w:r>
      <w:r w:rsidR="000C7044" w:rsidRPr="008B7102">
        <w:rPr>
          <w:rFonts w:cs="Arial"/>
          <w:b/>
          <w:szCs w:val="22"/>
          <w:lang w:val="fr-CH"/>
        </w:rPr>
        <w:t>’</w:t>
      </w:r>
      <w:r w:rsidRPr="008B7102">
        <w:rPr>
          <w:rFonts w:cs="Arial"/>
          <w:b/>
          <w:szCs w:val="22"/>
          <w:lang w:val="fr-CH"/>
        </w:rPr>
        <w:t xml:space="preserve">allocation forfaitaire pour frais </w:t>
      </w:r>
      <w:r w:rsidR="00B13CA0" w:rsidRPr="008B7102">
        <w:rPr>
          <w:rFonts w:cs="Arial"/>
          <w:b/>
          <w:szCs w:val="22"/>
          <w:lang w:val="fr-CH"/>
        </w:rPr>
        <w:t>po</w:t>
      </w:r>
      <w:r w:rsidR="00176C58" w:rsidRPr="008B7102">
        <w:rPr>
          <w:rFonts w:cs="Arial"/>
          <w:b/>
          <w:szCs w:val="22"/>
          <w:lang w:val="fr-CH"/>
        </w:rPr>
        <w:t>ur un degré d</w:t>
      </w:r>
      <w:r w:rsidR="000C7044" w:rsidRPr="008B7102">
        <w:rPr>
          <w:rFonts w:cs="Arial"/>
          <w:b/>
          <w:szCs w:val="22"/>
          <w:lang w:val="fr-CH"/>
        </w:rPr>
        <w:t>’</w:t>
      </w:r>
      <w:r w:rsidR="00176C58" w:rsidRPr="008B7102">
        <w:rPr>
          <w:rFonts w:cs="Arial"/>
          <w:b/>
          <w:szCs w:val="22"/>
          <w:lang w:val="fr-CH"/>
        </w:rPr>
        <w:t>occupation de 100</w:t>
      </w:r>
      <w:r w:rsidR="00B13CA0" w:rsidRPr="008B7102">
        <w:rPr>
          <w:rFonts w:cs="Arial"/>
          <w:b/>
          <w:szCs w:val="22"/>
          <w:lang w:val="fr-CH"/>
        </w:rPr>
        <w:t>%</w:t>
      </w:r>
    </w:p>
    <w:p w14:paraId="21246BD5" w14:textId="2750BE1A" w:rsidR="00176C58" w:rsidRPr="008B7102" w:rsidRDefault="008C73EF" w:rsidP="008E4E13">
      <w:pPr>
        <w:tabs>
          <w:tab w:val="left" w:pos="0"/>
          <w:tab w:val="left" w:pos="426"/>
          <w:tab w:val="left" w:pos="567"/>
          <w:tab w:val="left" w:pos="1076"/>
          <w:tab w:val="right" w:pos="5271"/>
          <w:tab w:val="right" w:pos="9072"/>
        </w:tabs>
        <w:spacing w:line="312" w:lineRule="exact"/>
        <w:ind w:left="426" w:right="567" w:hanging="426"/>
        <w:rPr>
          <w:szCs w:val="21"/>
          <w:lang w:val="fr-CH"/>
        </w:rPr>
      </w:pPr>
      <w:r w:rsidRPr="008B7102">
        <w:rPr>
          <w:sz w:val="21"/>
          <w:szCs w:val="21"/>
          <w:lang w:val="fr-CH"/>
        </w:rPr>
        <w:t xml:space="preserve">Le montant annuel </w:t>
      </w:r>
      <w:r w:rsidR="00176C58" w:rsidRPr="008B7102">
        <w:rPr>
          <w:i/>
          <w:color w:val="0070C0"/>
          <w:sz w:val="21"/>
          <w:szCs w:val="21"/>
          <w:lang w:val="fr-CH"/>
        </w:rPr>
        <w:t xml:space="preserve">[ou : mensuel] </w:t>
      </w:r>
      <w:r w:rsidRPr="008B7102">
        <w:rPr>
          <w:sz w:val="21"/>
          <w:szCs w:val="21"/>
          <w:lang w:val="fr-CH"/>
        </w:rPr>
        <w:t>de l</w:t>
      </w:r>
      <w:r w:rsidR="000C7044" w:rsidRPr="008B7102">
        <w:rPr>
          <w:sz w:val="21"/>
          <w:szCs w:val="21"/>
          <w:lang w:val="fr-CH"/>
        </w:rPr>
        <w:t>’</w:t>
      </w:r>
      <w:r w:rsidRPr="008B7102">
        <w:rPr>
          <w:sz w:val="21"/>
          <w:szCs w:val="21"/>
          <w:lang w:val="fr-CH"/>
        </w:rPr>
        <w:t>allocation forfaitaire pour frais se monte à :</w:t>
      </w:r>
      <w:r w:rsidR="00176C58" w:rsidRPr="008B7102">
        <w:rPr>
          <w:sz w:val="21"/>
          <w:szCs w:val="21"/>
          <w:lang w:val="fr-CH"/>
        </w:rPr>
        <w:t xml:space="preserve"> </w:t>
      </w:r>
    </w:p>
    <w:p w14:paraId="7B23752C" w14:textId="705D1AAB" w:rsidR="00176C58" w:rsidRPr="008B7102" w:rsidRDefault="00176C58" w:rsidP="00176C58">
      <w:pPr>
        <w:pStyle w:val="Listenabsatz"/>
        <w:numPr>
          <w:ilvl w:val="0"/>
          <w:numId w:val="12"/>
        </w:numPr>
        <w:spacing w:after="0"/>
        <w:rPr>
          <w:rFonts w:ascii="Arial" w:hAnsi="Arial" w:cs="Arial"/>
          <w:szCs w:val="21"/>
          <w:lang w:val="fr-CH"/>
        </w:rPr>
      </w:pPr>
      <w:r w:rsidRPr="008B7102">
        <w:rPr>
          <w:rFonts w:ascii="Arial" w:hAnsi="Arial" w:cs="Arial"/>
          <w:szCs w:val="21"/>
          <w:lang w:val="fr-CH"/>
        </w:rPr>
        <w:t xml:space="preserve">Fonction </w:t>
      </w:r>
      <w:r w:rsidRPr="008B7102">
        <w:rPr>
          <w:rFonts w:ascii="Arial" w:hAnsi="Arial" w:cs="Arial"/>
          <w:i/>
          <w:color w:val="0070C0"/>
          <w:szCs w:val="21"/>
          <w:lang w:val="fr-CH" w:eastAsia="de-CH"/>
        </w:rPr>
        <w:t xml:space="preserve">[ou niveau de fonction A] </w:t>
      </w:r>
      <w:r w:rsidRPr="008B7102">
        <w:rPr>
          <w:rFonts w:ascii="Arial" w:hAnsi="Arial" w:cs="Arial"/>
          <w:i/>
          <w:color w:val="0070C0"/>
          <w:szCs w:val="21"/>
          <w:lang w:val="fr-CH" w:eastAsia="de-CH"/>
        </w:rPr>
        <w:tab/>
      </w:r>
      <w:r w:rsidRPr="008B7102">
        <w:rPr>
          <w:rFonts w:ascii="Arial" w:hAnsi="Arial" w:cs="Arial"/>
          <w:szCs w:val="21"/>
          <w:lang w:val="fr-CH"/>
        </w:rPr>
        <w:t xml:space="preserve"> </w:t>
      </w:r>
      <w:r w:rsidR="009E5503" w:rsidRPr="008B7102">
        <w:rPr>
          <w:rFonts w:ascii="Arial" w:hAnsi="Arial" w:cs="Arial"/>
          <w:szCs w:val="21"/>
          <w:lang w:val="fr-CH"/>
        </w:rPr>
        <w:t xml:space="preserve">max. </w:t>
      </w:r>
      <w:r w:rsidRPr="008B7102">
        <w:rPr>
          <w:rFonts w:ascii="Arial" w:hAnsi="Arial" w:cs="Arial"/>
          <w:i/>
          <w:color w:val="0070C0"/>
          <w:szCs w:val="21"/>
          <w:lang w:val="fr-CH"/>
        </w:rPr>
        <w:t>[insérer le montant]</w:t>
      </w:r>
      <w:r w:rsidR="00CF4AF3" w:rsidRPr="008B7102">
        <w:rPr>
          <w:rFonts w:ascii="Arial" w:hAnsi="Arial" w:cs="Arial"/>
          <w:i/>
          <w:color w:val="0070C0"/>
          <w:szCs w:val="21"/>
          <w:lang w:val="fr-CH"/>
        </w:rPr>
        <w:t xml:space="preserve"> </w:t>
      </w:r>
      <w:r w:rsidR="00CF4AF3" w:rsidRPr="008B7102">
        <w:rPr>
          <w:rFonts w:ascii="Arial" w:hAnsi="Arial" w:cs="Arial"/>
          <w:szCs w:val="21"/>
          <w:lang w:val="fr-CH"/>
        </w:rPr>
        <w:t>CHF</w:t>
      </w:r>
    </w:p>
    <w:p w14:paraId="1A530542" w14:textId="44E1FA3F" w:rsidR="00176C58" w:rsidRPr="008B7102" w:rsidRDefault="00176C58" w:rsidP="00176C58">
      <w:pPr>
        <w:pStyle w:val="Listenabsatz"/>
        <w:numPr>
          <w:ilvl w:val="0"/>
          <w:numId w:val="12"/>
        </w:numPr>
        <w:spacing w:after="0"/>
        <w:rPr>
          <w:rFonts w:ascii="Arial" w:hAnsi="Arial" w:cs="Arial"/>
          <w:szCs w:val="21"/>
          <w:lang w:val="fr-CH"/>
        </w:rPr>
      </w:pPr>
      <w:r w:rsidRPr="008B7102">
        <w:rPr>
          <w:rFonts w:ascii="Arial" w:hAnsi="Arial" w:cs="Arial"/>
          <w:szCs w:val="21"/>
          <w:lang w:val="fr-CH"/>
        </w:rPr>
        <w:t xml:space="preserve">Fonction </w:t>
      </w:r>
      <w:r w:rsidRPr="008B7102">
        <w:rPr>
          <w:rFonts w:ascii="Arial" w:hAnsi="Arial" w:cs="Arial"/>
          <w:i/>
          <w:color w:val="0070C0"/>
          <w:szCs w:val="21"/>
          <w:lang w:val="fr-CH" w:eastAsia="de-CH"/>
        </w:rPr>
        <w:t xml:space="preserve">[ou niveau de fonction B] </w:t>
      </w:r>
      <w:r w:rsidRPr="008B7102">
        <w:rPr>
          <w:rFonts w:ascii="Arial" w:hAnsi="Arial" w:cs="Arial"/>
          <w:i/>
          <w:color w:val="0070C0"/>
          <w:szCs w:val="21"/>
          <w:lang w:val="fr-CH" w:eastAsia="de-CH"/>
        </w:rPr>
        <w:tab/>
      </w:r>
      <w:r w:rsidRPr="008B7102">
        <w:rPr>
          <w:rFonts w:ascii="Arial" w:hAnsi="Arial" w:cs="Arial"/>
          <w:szCs w:val="21"/>
          <w:lang w:val="fr-CH"/>
        </w:rPr>
        <w:t xml:space="preserve"> </w:t>
      </w:r>
      <w:r w:rsidR="00E61CE2" w:rsidRPr="008B7102">
        <w:rPr>
          <w:rFonts w:ascii="Arial" w:hAnsi="Arial" w:cs="Arial"/>
          <w:szCs w:val="21"/>
          <w:lang w:val="fr-CH"/>
        </w:rPr>
        <w:t>max.</w:t>
      </w:r>
      <w:r w:rsidR="009E5503" w:rsidRPr="008B7102">
        <w:rPr>
          <w:rFonts w:ascii="Arial" w:hAnsi="Arial" w:cs="Arial"/>
          <w:szCs w:val="21"/>
          <w:lang w:val="fr-CH"/>
        </w:rPr>
        <w:t xml:space="preserve"> </w:t>
      </w:r>
      <w:r w:rsidRPr="008B7102">
        <w:rPr>
          <w:rFonts w:ascii="Arial" w:hAnsi="Arial" w:cs="Arial"/>
          <w:i/>
          <w:color w:val="0070C0"/>
          <w:szCs w:val="21"/>
          <w:lang w:val="fr-CH"/>
        </w:rPr>
        <w:t>[insérer le montant]</w:t>
      </w:r>
      <w:r w:rsidR="00CF4AF3" w:rsidRPr="008B7102">
        <w:rPr>
          <w:rFonts w:ascii="Arial" w:hAnsi="Arial" w:cs="Arial"/>
          <w:szCs w:val="21"/>
          <w:lang w:val="fr-CH"/>
        </w:rPr>
        <w:t xml:space="preserve"> CHF</w:t>
      </w:r>
    </w:p>
    <w:p w14:paraId="7DFD7A95" w14:textId="6772C7F1" w:rsidR="00176C58" w:rsidRPr="008B7102" w:rsidRDefault="00176C58" w:rsidP="00176C58">
      <w:pPr>
        <w:pStyle w:val="Listenabsatz"/>
        <w:numPr>
          <w:ilvl w:val="0"/>
          <w:numId w:val="12"/>
        </w:numPr>
        <w:spacing w:after="0"/>
        <w:rPr>
          <w:rFonts w:ascii="Arial" w:hAnsi="Arial" w:cs="Arial"/>
          <w:szCs w:val="21"/>
          <w:lang w:val="fr-CH"/>
        </w:rPr>
      </w:pPr>
      <w:r w:rsidRPr="008B7102">
        <w:rPr>
          <w:rFonts w:ascii="Arial" w:hAnsi="Arial" w:cs="Arial"/>
          <w:szCs w:val="21"/>
          <w:lang w:val="fr-CH"/>
        </w:rPr>
        <w:t xml:space="preserve">Fonction </w:t>
      </w:r>
      <w:r w:rsidRPr="008B7102">
        <w:rPr>
          <w:rFonts w:ascii="Arial" w:hAnsi="Arial" w:cs="Arial"/>
          <w:i/>
          <w:color w:val="0070C0"/>
          <w:szCs w:val="21"/>
          <w:lang w:val="fr-CH" w:eastAsia="de-CH"/>
        </w:rPr>
        <w:t xml:space="preserve">[ou niveau de fonction C] </w:t>
      </w:r>
      <w:r w:rsidRPr="008B7102">
        <w:rPr>
          <w:rFonts w:ascii="Arial" w:hAnsi="Arial" w:cs="Arial"/>
          <w:i/>
          <w:color w:val="0070C0"/>
          <w:szCs w:val="21"/>
          <w:lang w:val="fr-CH" w:eastAsia="de-CH"/>
        </w:rPr>
        <w:tab/>
      </w:r>
      <w:r w:rsidRPr="008B7102">
        <w:rPr>
          <w:rFonts w:ascii="Arial" w:hAnsi="Arial" w:cs="Arial"/>
          <w:szCs w:val="21"/>
          <w:lang w:val="fr-CH"/>
        </w:rPr>
        <w:t xml:space="preserve"> </w:t>
      </w:r>
      <w:r w:rsidR="00E61CE2" w:rsidRPr="008B7102">
        <w:rPr>
          <w:rFonts w:ascii="Arial" w:hAnsi="Arial" w:cs="Arial"/>
          <w:szCs w:val="21"/>
          <w:lang w:val="fr-CH"/>
        </w:rPr>
        <w:t xml:space="preserve">max. </w:t>
      </w:r>
      <w:r w:rsidRPr="008B7102">
        <w:rPr>
          <w:rFonts w:ascii="Arial" w:hAnsi="Arial" w:cs="Arial"/>
          <w:i/>
          <w:color w:val="0070C0"/>
          <w:szCs w:val="21"/>
          <w:lang w:val="fr-CH"/>
        </w:rPr>
        <w:t>[insérer le montant]</w:t>
      </w:r>
      <w:r w:rsidR="00CF4AF3" w:rsidRPr="008B7102">
        <w:rPr>
          <w:rFonts w:ascii="Arial" w:hAnsi="Arial" w:cs="Arial"/>
          <w:szCs w:val="21"/>
          <w:lang w:val="fr-CH"/>
        </w:rPr>
        <w:t xml:space="preserve"> CHF</w:t>
      </w:r>
    </w:p>
    <w:p w14:paraId="00549C85" w14:textId="4114E410" w:rsidR="00176C58" w:rsidRPr="008B7102" w:rsidRDefault="00176C58" w:rsidP="00176C58">
      <w:pPr>
        <w:pStyle w:val="Listenabsatz"/>
        <w:numPr>
          <w:ilvl w:val="0"/>
          <w:numId w:val="12"/>
        </w:numPr>
        <w:spacing w:after="0"/>
        <w:rPr>
          <w:rFonts w:ascii="Arial" w:hAnsi="Arial" w:cs="Arial"/>
          <w:szCs w:val="21"/>
          <w:lang w:val="fr-CH"/>
        </w:rPr>
      </w:pPr>
      <w:r w:rsidRPr="008B7102">
        <w:rPr>
          <w:rFonts w:ascii="Arial" w:hAnsi="Arial" w:cs="Arial"/>
          <w:szCs w:val="21"/>
          <w:lang w:val="fr-CH"/>
        </w:rPr>
        <w:t xml:space="preserve">Fonction </w:t>
      </w:r>
      <w:r w:rsidRPr="008B7102">
        <w:rPr>
          <w:rFonts w:ascii="Arial" w:hAnsi="Arial" w:cs="Arial"/>
          <w:i/>
          <w:color w:val="0070C0"/>
          <w:szCs w:val="21"/>
          <w:lang w:val="fr-CH" w:eastAsia="de-CH"/>
        </w:rPr>
        <w:t>[ou niveau de fonction D]</w:t>
      </w:r>
      <w:r w:rsidRPr="008B7102">
        <w:rPr>
          <w:rFonts w:ascii="Arial" w:hAnsi="Arial" w:cs="Arial"/>
          <w:szCs w:val="21"/>
          <w:lang w:val="fr-CH"/>
        </w:rPr>
        <w:t xml:space="preserve"> </w:t>
      </w:r>
      <w:r w:rsidRPr="008B7102">
        <w:rPr>
          <w:rFonts w:ascii="Arial" w:hAnsi="Arial" w:cs="Arial"/>
          <w:szCs w:val="21"/>
          <w:lang w:val="fr-CH"/>
        </w:rPr>
        <w:tab/>
        <w:t xml:space="preserve"> </w:t>
      </w:r>
      <w:r w:rsidR="00E61CE2" w:rsidRPr="008B7102">
        <w:rPr>
          <w:rFonts w:ascii="Arial" w:hAnsi="Arial" w:cs="Arial"/>
          <w:szCs w:val="21"/>
          <w:lang w:val="fr-CH"/>
        </w:rPr>
        <w:t xml:space="preserve">max. </w:t>
      </w:r>
      <w:r w:rsidRPr="008B7102">
        <w:rPr>
          <w:rFonts w:ascii="Arial" w:hAnsi="Arial" w:cs="Arial"/>
          <w:i/>
          <w:color w:val="0070C0"/>
          <w:szCs w:val="21"/>
          <w:lang w:val="fr-CH"/>
        </w:rPr>
        <w:t>[insérer le montant]</w:t>
      </w:r>
      <w:r w:rsidR="00CF4AF3" w:rsidRPr="008B7102">
        <w:rPr>
          <w:rFonts w:ascii="Arial" w:hAnsi="Arial" w:cs="Arial"/>
          <w:szCs w:val="21"/>
          <w:lang w:val="fr-CH"/>
        </w:rPr>
        <w:t xml:space="preserve"> CHF</w:t>
      </w:r>
    </w:p>
    <w:p w14:paraId="7E7DBD14" w14:textId="77777777" w:rsidR="00883EE5" w:rsidRDefault="00176C58" w:rsidP="006573EA">
      <w:pPr>
        <w:pStyle w:val="Listenabsatz"/>
        <w:numPr>
          <w:ilvl w:val="0"/>
          <w:numId w:val="15"/>
        </w:numPr>
        <w:ind w:left="714"/>
        <w:rPr>
          <w:i/>
          <w:color w:val="0070C0"/>
          <w:lang w:val="fr-CH"/>
        </w:rPr>
      </w:pPr>
      <w:r w:rsidRPr="00883EE5">
        <w:rPr>
          <w:rFonts w:ascii="Arial" w:hAnsi="Arial" w:cs="Arial"/>
          <w:szCs w:val="21"/>
          <w:lang w:val="fr-CH"/>
        </w:rPr>
        <w:t xml:space="preserve">Fonction </w:t>
      </w:r>
      <w:r w:rsidRPr="00883EE5">
        <w:rPr>
          <w:rFonts w:ascii="Arial" w:hAnsi="Arial" w:cs="Arial"/>
          <w:i/>
          <w:color w:val="0070C0"/>
          <w:szCs w:val="21"/>
          <w:lang w:val="fr-CH" w:eastAsia="de-CH"/>
        </w:rPr>
        <w:t xml:space="preserve">[ou niveau de fonction E] </w:t>
      </w:r>
      <w:r w:rsidRPr="00883EE5">
        <w:rPr>
          <w:rFonts w:ascii="Arial" w:hAnsi="Arial" w:cs="Arial"/>
          <w:i/>
          <w:color w:val="0070C0"/>
          <w:szCs w:val="21"/>
          <w:lang w:val="fr-CH" w:eastAsia="de-CH"/>
        </w:rPr>
        <w:tab/>
      </w:r>
      <w:r w:rsidRPr="00883EE5">
        <w:rPr>
          <w:rFonts w:ascii="Arial" w:hAnsi="Arial" w:cs="Arial"/>
          <w:szCs w:val="21"/>
          <w:lang w:val="fr-CH"/>
        </w:rPr>
        <w:t xml:space="preserve"> </w:t>
      </w:r>
      <w:r w:rsidR="00E61CE2" w:rsidRPr="00883EE5">
        <w:rPr>
          <w:rFonts w:ascii="Arial" w:hAnsi="Arial" w:cs="Arial"/>
          <w:szCs w:val="21"/>
          <w:lang w:val="fr-CH"/>
        </w:rPr>
        <w:t xml:space="preserve">max. </w:t>
      </w:r>
      <w:r w:rsidRPr="00883EE5">
        <w:rPr>
          <w:rFonts w:ascii="Arial" w:hAnsi="Arial" w:cs="Arial"/>
          <w:i/>
          <w:color w:val="0070C0"/>
          <w:szCs w:val="21"/>
          <w:lang w:val="fr-CH"/>
        </w:rPr>
        <w:t>[insérer le montant]</w:t>
      </w:r>
      <w:r w:rsidR="00CF4AF3" w:rsidRPr="00883EE5">
        <w:rPr>
          <w:rFonts w:ascii="Arial" w:hAnsi="Arial" w:cs="Arial"/>
          <w:szCs w:val="21"/>
          <w:lang w:val="fr-CH"/>
        </w:rPr>
        <w:t xml:space="preserve"> CHF</w:t>
      </w:r>
      <w:r w:rsidR="00883EE5">
        <w:rPr>
          <w:rFonts w:ascii="Arial" w:hAnsi="Arial" w:cs="Arial"/>
          <w:szCs w:val="21"/>
          <w:lang w:val="fr-CH"/>
        </w:rPr>
        <w:t xml:space="preserve"> </w:t>
      </w:r>
      <w:r w:rsidR="002D27CF" w:rsidRPr="00883EE5">
        <w:rPr>
          <w:i/>
          <w:color w:val="0070C0"/>
          <w:lang w:val="fr-CH"/>
        </w:rPr>
        <w:t>(</w:t>
      </w:r>
      <w:r w:rsidR="006573EA" w:rsidRPr="00883EE5">
        <w:rPr>
          <w:i/>
          <w:color w:val="0070C0"/>
          <w:lang w:val="fr-CH"/>
        </w:rPr>
        <w:t xml:space="preserve">sans limite de 5% du </w:t>
      </w:r>
    </w:p>
    <w:p w14:paraId="6470F388" w14:textId="6F083723" w:rsidR="002D27CF" w:rsidRPr="00883EE5" w:rsidRDefault="00883EE5" w:rsidP="00883EE5">
      <w:pPr>
        <w:pStyle w:val="Listenabsatz"/>
        <w:tabs>
          <w:tab w:val="left" w:pos="4820"/>
        </w:tabs>
        <w:ind w:left="714"/>
        <w:rPr>
          <w:i/>
          <w:color w:val="0070C0"/>
          <w:szCs w:val="21"/>
          <w:lang w:val="fr-CH"/>
        </w:rPr>
      </w:pPr>
      <w:r>
        <w:rPr>
          <w:rFonts w:ascii="Arial" w:hAnsi="Arial" w:cs="Arial"/>
          <w:szCs w:val="21"/>
          <w:lang w:val="fr-CH"/>
        </w:rPr>
        <w:tab/>
      </w:r>
      <w:r>
        <w:rPr>
          <w:rFonts w:ascii="Arial" w:hAnsi="Arial" w:cs="Arial"/>
          <w:i/>
          <w:color w:val="0070C0"/>
          <w:szCs w:val="21"/>
          <w:lang w:val="fr-CH"/>
        </w:rPr>
        <w:t>s</w:t>
      </w:r>
      <w:r w:rsidRPr="00883EE5">
        <w:rPr>
          <w:rFonts w:ascii="Arial" w:hAnsi="Arial" w:cs="Arial"/>
          <w:i/>
          <w:color w:val="0070C0"/>
          <w:szCs w:val="21"/>
          <w:lang w:val="fr-CH"/>
        </w:rPr>
        <w:t>alaire brut)]*</w:t>
      </w:r>
    </w:p>
    <w:p w14:paraId="7A4C5E09" w14:textId="309F2DC6" w:rsidR="006573EA" w:rsidRDefault="006573EA" w:rsidP="002D27CF">
      <w:pPr>
        <w:rPr>
          <w:i/>
          <w:color w:val="0070C0"/>
          <w:lang w:val="fr-CH"/>
        </w:rPr>
      </w:pPr>
      <w:r w:rsidRPr="00883EE5">
        <w:rPr>
          <w:i/>
          <w:color w:val="0070C0"/>
          <w:lang w:val="fr-CH"/>
        </w:rPr>
        <w:t>* Remarque</w:t>
      </w:r>
      <w:r w:rsidR="004A76DA" w:rsidRPr="00883EE5">
        <w:rPr>
          <w:i/>
          <w:color w:val="0070C0"/>
          <w:lang w:val="fr-CH"/>
        </w:rPr>
        <w:t> </w:t>
      </w:r>
      <w:r w:rsidRPr="00883EE5">
        <w:rPr>
          <w:i/>
          <w:color w:val="0070C0"/>
          <w:lang w:val="fr-CH"/>
        </w:rPr>
        <w:t>: les frais forfaitaires jusqu</w:t>
      </w:r>
      <w:r w:rsidR="000C7044" w:rsidRPr="00883EE5">
        <w:rPr>
          <w:i/>
          <w:color w:val="0070C0"/>
          <w:lang w:val="fr-CH"/>
        </w:rPr>
        <w:t>’</w:t>
      </w:r>
      <w:r w:rsidRPr="00883EE5">
        <w:rPr>
          <w:i/>
          <w:color w:val="0070C0"/>
          <w:lang w:val="fr-CH"/>
        </w:rPr>
        <w:t xml:space="preserve">à 6000 francs par an ne doivent pas être réduits </w:t>
      </w:r>
      <w:r w:rsidR="00383691" w:rsidRPr="00883EE5">
        <w:rPr>
          <w:i/>
          <w:color w:val="0070C0"/>
          <w:lang w:val="fr-CH"/>
        </w:rPr>
        <w:t xml:space="preserve">si le </w:t>
      </w:r>
      <w:r w:rsidRPr="00883EE5">
        <w:rPr>
          <w:i/>
          <w:color w:val="0070C0"/>
          <w:lang w:val="fr-CH"/>
        </w:rPr>
        <w:t xml:space="preserve">salaire brut </w:t>
      </w:r>
      <w:r w:rsidR="00383691" w:rsidRPr="00883EE5">
        <w:rPr>
          <w:i/>
          <w:color w:val="0070C0"/>
          <w:lang w:val="fr-CH"/>
        </w:rPr>
        <w:t xml:space="preserve">est </w:t>
      </w:r>
      <w:r w:rsidRPr="00883EE5">
        <w:rPr>
          <w:i/>
          <w:color w:val="0070C0"/>
          <w:lang w:val="fr-CH"/>
        </w:rPr>
        <w:t>trop bas. Pour</w:t>
      </w:r>
      <w:r w:rsidR="00383691" w:rsidRPr="00883EE5">
        <w:rPr>
          <w:i/>
          <w:color w:val="0070C0"/>
          <w:lang w:val="fr-CH"/>
        </w:rPr>
        <w:t xml:space="preserve"> ces cas, vous pouvez ajouter la mention « </w:t>
      </w:r>
      <w:r w:rsidRPr="00883EE5">
        <w:rPr>
          <w:i/>
          <w:color w:val="0070C0"/>
          <w:lang w:val="fr-CH"/>
        </w:rPr>
        <w:t>(sans limite de 5% du salaire brut)</w:t>
      </w:r>
      <w:r w:rsidR="00383691" w:rsidRPr="00883EE5">
        <w:rPr>
          <w:i/>
          <w:color w:val="0070C0"/>
          <w:lang w:val="fr-CH"/>
        </w:rPr>
        <w:t> </w:t>
      </w:r>
      <w:r w:rsidRPr="00883EE5">
        <w:rPr>
          <w:i/>
          <w:color w:val="0070C0"/>
          <w:lang w:val="fr-CH"/>
        </w:rPr>
        <w:t>».</w:t>
      </w:r>
    </w:p>
    <w:p w14:paraId="4E6CBA84" w14:textId="1656E20C" w:rsidR="009E5503" w:rsidRPr="008B7102" w:rsidRDefault="00F54E7E" w:rsidP="008D5C67">
      <w:pPr>
        <w:pStyle w:val="einzug"/>
        <w:tabs>
          <w:tab w:val="left" w:pos="567"/>
          <w:tab w:val="right" w:pos="9072"/>
        </w:tabs>
        <w:spacing w:line="240" w:lineRule="auto"/>
        <w:rPr>
          <w:rFonts w:ascii="Arial" w:hAnsi="Arial" w:cs="Arial"/>
          <w:sz w:val="21"/>
          <w:szCs w:val="21"/>
          <w:lang w:val="fr-CH"/>
        </w:rPr>
      </w:pPr>
      <w:r w:rsidRPr="008B7102">
        <w:rPr>
          <w:rFonts w:ascii="Arial" w:hAnsi="Arial" w:cs="Arial"/>
          <w:sz w:val="21"/>
          <w:szCs w:val="21"/>
          <w:lang w:val="fr-CH"/>
        </w:rPr>
        <w:t xml:space="preserve">Le montant maximal des frais forfaitaires prévu pour les fonctions susmentionnées ne doit pas dépasser 5% du salaire brut du bénéficiaire des frais forfaitaires (selon le chiffre 8 du certificat de salaire </w:t>
      </w:r>
      <w:r w:rsidR="00E44A6B" w:rsidRPr="008B7102">
        <w:rPr>
          <w:rFonts w:ascii="Arial" w:hAnsi="Arial" w:cs="Arial"/>
          <w:sz w:val="21"/>
          <w:szCs w:val="21"/>
          <w:lang w:val="fr-CH"/>
        </w:rPr>
        <w:t>de l</w:t>
      </w:r>
      <w:r w:rsidR="000C7044" w:rsidRPr="008B7102">
        <w:rPr>
          <w:rFonts w:ascii="Arial" w:hAnsi="Arial" w:cs="Arial"/>
          <w:sz w:val="21"/>
          <w:szCs w:val="21"/>
          <w:lang w:val="fr-CH"/>
        </w:rPr>
        <w:t>’</w:t>
      </w:r>
      <w:r w:rsidR="00E44A6B" w:rsidRPr="008B7102">
        <w:rPr>
          <w:rFonts w:ascii="Arial" w:hAnsi="Arial" w:cs="Arial"/>
          <w:sz w:val="21"/>
          <w:szCs w:val="21"/>
          <w:lang w:val="fr-CH"/>
        </w:rPr>
        <w:t>année en question</w:t>
      </w:r>
      <w:r w:rsidRPr="008B7102">
        <w:rPr>
          <w:rFonts w:ascii="Arial" w:hAnsi="Arial" w:cs="Arial"/>
          <w:sz w:val="21"/>
          <w:szCs w:val="21"/>
          <w:lang w:val="fr-CH"/>
        </w:rPr>
        <w:t>). La part des frais forfaitaires qui dépasse 5% du salaire brut annuel doit être déclarée comme élément de salaire sous chiffre 1 du certificat de salaire.</w:t>
      </w:r>
    </w:p>
    <w:p w14:paraId="67D4F3B8" w14:textId="06BDC7B8" w:rsidR="008C73EF" w:rsidRPr="008B7102" w:rsidRDefault="008C73EF" w:rsidP="008D5C67">
      <w:pPr>
        <w:pStyle w:val="einzug"/>
        <w:tabs>
          <w:tab w:val="left" w:pos="567"/>
          <w:tab w:val="right" w:pos="9072"/>
        </w:tabs>
        <w:spacing w:line="240" w:lineRule="auto"/>
        <w:rPr>
          <w:rFonts w:ascii="Arial" w:hAnsi="Arial" w:cs="Arial"/>
          <w:sz w:val="21"/>
          <w:szCs w:val="21"/>
          <w:lang w:val="fr-CH"/>
        </w:rPr>
      </w:pPr>
      <w:r w:rsidRPr="008B7102">
        <w:rPr>
          <w:rFonts w:ascii="Arial" w:hAnsi="Arial" w:cs="Arial"/>
          <w:sz w:val="21"/>
          <w:szCs w:val="21"/>
          <w:lang w:val="fr-CH"/>
        </w:rPr>
        <w:t>Le montant de l</w:t>
      </w:r>
      <w:r w:rsidR="000C7044" w:rsidRPr="008B7102">
        <w:rPr>
          <w:rFonts w:ascii="Arial" w:hAnsi="Arial" w:cs="Arial"/>
          <w:sz w:val="21"/>
          <w:szCs w:val="21"/>
          <w:lang w:val="fr-CH"/>
        </w:rPr>
        <w:t>’</w:t>
      </w:r>
      <w:r w:rsidRPr="008B7102">
        <w:rPr>
          <w:rFonts w:ascii="Arial" w:hAnsi="Arial" w:cs="Arial"/>
          <w:sz w:val="21"/>
          <w:szCs w:val="21"/>
          <w:lang w:val="fr-CH"/>
        </w:rPr>
        <w:t xml:space="preserve">allocation forfaitaire pour frais sera déclaré sur le certificat de salaire sous </w:t>
      </w:r>
      <w:r w:rsidR="008209A3" w:rsidRPr="008B7102">
        <w:rPr>
          <w:rFonts w:ascii="Arial" w:hAnsi="Arial" w:cs="Arial"/>
          <w:sz w:val="21"/>
          <w:szCs w:val="21"/>
          <w:lang w:val="fr-CH"/>
        </w:rPr>
        <w:t>le</w:t>
      </w:r>
      <w:r w:rsidRPr="008B7102">
        <w:rPr>
          <w:rFonts w:ascii="Arial" w:hAnsi="Arial" w:cs="Arial"/>
          <w:sz w:val="21"/>
          <w:szCs w:val="21"/>
          <w:lang w:val="fr-CH"/>
        </w:rPr>
        <w:t xml:space="preserve"> </w:t>
      </w:r>
      <w:r w:rsidR="001D677F" w:rsidRPr="008B7102">
        <w:rPr>
          <w:rFonts w:ascii="Arial" w:hAnsi="Arial" w:cs="Arial"/>
          <w:sz w:val="21"/>
          <w:szCs w:val="21"/>
          <w:lang w:val="fr-CH"/>
        </w:rPr>
        <w:t>chiffre </w:t>
      </w:r>
      <w:r w:rsidRPr="008B7102">
        <w:rPr>
          <w:rFonts w:ascii="Arial" w:hAnsi="Arial" w:cs="Arial"/>
          <w:sz w:val="21"/>
          <w:szCs w:val="21"/>
          <w:lang w:val="fr-CH"/>
        </w:rPr>
        <w:t>13.2.1.</w:t>
      </w:r>
      <w:r w:rsidR="008209A3" w:rsidRPr="008B7102">
        <w:rPr>
          <w:rFonts w:ascii="Arial" w:hAnsi="Arial" w:cs="Arial"/>
          <w:sz w:val="21"/>
          <w:szCs w:val="21"/>
          <w:lang w:val="fr-CH"/>
        </w:rPr>
        <w:t xml:space="preserve"> Représentation.</w:t>
      </w:r>
      <w:r w:rsidRPr="008B7102">
        <w:rPr>
          <w:rFonts w:ascii="Arial" w:hAnsi="Arial" w:cs="Arial"/>
          <w:sz w:val="21"/>
          <w:szCs w:val="21"/>
          <w:lang w:val="fr-CH"/>
        </w:rPr>
        <w:t xml:space="preserve"> L</w:t>
      </w:r>
      <w:r w:rsidR="000C7044" w:rsidRPr="008B7102">
        <w:rPr>
          <w:rFonts w:ascii="Arial" w:hAnsi="Arial" w:cs="Arial"/>
          <w:sz w:val="21"/>
          <w:szCs w:val="21"/>
          <w:lang w:val="fr-CH"/>
        </w:rPr>
        <w:t>’</w:t>
      </w:r>
      <w:r w:rsidRPr="008B7102">
        <w:rPr>
          <w:rFonts w:ascii="Arial" w:hAnsi="Arial" w:cs="Arial"/>
          <w:sz w:val="21"/>
          <w:szCs w:val="21"/>
          <w:lang w:val="fr-CH"/>
        </w:rPr>
        <w:t>allocation forfaitaire pour frais est proportionnelle au degré d</w:t>
      </w:r>
      <w:r w:rsidR="000C7044" w:rsidRPr="008B7102">
        <w:rPr>
          <w:rFonts w:ascii="Arial" w:hAnsi="Arial" w:cs="Arial"/>
          <w:sz w:val="21"/>
          <w:szCs w:val="21"/>
          <w:lang w:val="fr-CH"/>
        </w:rPr>
        <w:t>’</w:t>
      </w:r>
      <w:r w:rsidRPr="008B7102">
        <w:rPr>
          <w:rFonts w:ascii="Arial" w:hAnsi="Arial" w:cs="Arial"/>
          <w:sz w:val="21"/>
          <w:szCs w:val="21"/>
          <w:lang w:val="fr-CH"/>
        </w:rPr>
        <w:t>occupation. Les allocations forfaitaires pour frais autorisées ne sont pas assujetties à un éventuel impôt retenu à la source.</w:t>
      </w:r>
    </w:p>
    <w:p w14:paraId="39A287F9" w14:textId="49EAF482" w:rsidR="00127912" w:rsidRPr="008B7102" w:rsidRDefault="008C73EF" w:rsidP="008E4E13">
      <w:pPr>
        <w:pStyle w:val="berschrift2"/>
        <w:widowControl/>
        <w:tabs>
          <w:tab w:val="clear" w:pos="0"/>
          <w:tab w:val="clear" w:pos="720"/>
          <w:tab w:val="clear" w:pos="1440"/>
          <w:tab w:val="clear" w:pos="5271"/>
          <w:tab w:val="left" w:pos="567"/>
        </w:tabs>
        <w:spacing w:before="720" w:after="120" w:line="240" w:lineRule="auto"/>
        <w:ind w:left="0" w:firstLine="0"/>
        <w:jc w:val="left"/>
        <w:rPr>
          <w:rFonts w:cs="Arial"/>
          <w:b/>
          <w:szCs w:val="22"/>
          <w:lang w:val="fr-CH"/>
        </w:rPr>
      </w:pPr>
      <w:r w:rsidRPr="008B7102">
        <w:rPr>
          <w:rFonts w:cs="Arial"/>
          <w:b/>
          <w:szCs w:val="22"/>
          <w:lang w:val="fr-CH"/>
        </w:rPr>
        <w:t xml:space="preserve">5. </w:t>
      </w:r>
      <w:r w:rsidRPr="008B7102">
        <w:rPr>
          <w:rFonts w:cs="Arial"/>
          <w:b/>
          <w:szCs w:val="22"/>
          <w:lang w:val="fr-CH"/>
        </w:rPr>
        <w:tab/>
      </w:r>
      <w:r w:rsidR="00127912" w:rsidRPr="008B7102">
        <w:rPr>
          <w:rFonts w:cs="Arial"/>
          <w:b/>
          <w:szCs w:val="22"/>
          <w:lang w:val="fr-CH"/>
        </w:rPr>
        <w:t>Frais de véhicule</w:t>
      </w:r>
    </w:p>
    <w:p w14:paraId="01BDA034" w14:textId="692D8361" w:rsidR="00A06BBE" w:rsidRPr="00DA4EBB" w:rsidRDefault="00A06BBE" w:rsidP="002D27CF">
      <w:pPr>
        <w:rPr>
          <w:i/>
          <w:color w:val="0070C0"/>
          <w:lang w:val="fr-CH"/>
        </w:rPr>
      </w:pPr>
      <w:r w:rsidRPr="00DA4EBB">
        <w:rPr>
          <w:i/>
          <w:color w:val="0070C0"/>
          <w:lang w:val="fr-CH"/>
        </w:rPr>
        <w:t>N</w:t>
      </w:r>
      <w:r w:rsidR="000C7044" w:rsidRPr="00DA4EBB">
        <w:rPr>
          <w:i/>
          <w:color w:val="0070C0"/>
          <w:lang w:val="fr-CH"/>
        </w:rPr>
        <w:t>’</w:t>
      </w:r>
      <w:r w:rsidRPr="00DA4EBB">
        <w:rPr>
          <w:i/>
          <w:color w:val="0070C0"/>
          <w:lang w:val="fr-CH"/>
        </w:rPr>
        <w:t>insérer cette section que si des frais forfaitaires (à partir de 12 000 km par an) sont prévus pour l</w:t>
      </w:r>
      <w:r w:rsidR="000C7044" w:rsidRPr="00DA4EBB">
        <w:rPr>
          <w:i/>
          <w:color w:val="0070C0"/>
          <w:lang w:val="fr-CH"/>
        </w:rPr>
        <w:t>’</w:t>
      </w:r>
      <w:r w:rsidRPr="00DA4EBB">
        <w:rPr>
          <w:i/>
          <w:color w:val="0070C0"/>
          <w:lang w:val="fr-CH"/>
        </w:rPr>
        <w:t>utilisation professionnelle du véhicule privé (vérifier la numérotation le cas échéant) :</w:t>
      </w:r>
    </w:p>
    <w:p w14:paraId="0EBEB963" w14:textId="77777777" w:rsidR="002D27CF" w:rsidRPr="00DA4EBB" w:rsidRDefault="002D27CF" w:rsidP="002D27CF">
      <w:pPr>
        <w:rPr>
          <w:lang w:val="fr-CH"/>
        </w:rPr>
      </w:pPr>
    </w:p>
    <w:p w14:paraId="00F559CE" w14:textId="1A3FF221" w:rsidR="00A06BBE" w:rsidRPr="00DA4EBB" w:rsidRDefault="00A06BBE" w:rsidP="002D27CF">
      <w:pPr>
        <w:tabs>
          <w:tab w:val="left" w:pos="5330"/>
        </w:tabs>
        <w:rPr>
          <w:lang w:val="fr-CH"/>
        </w:rPr>
      </w:pPr>
      <w:r w:rsidRPr="00DA4EBB">
        <w:rPr>
          <w:lang w:val="fr-CH"/>
        </w:rPr>
        <w:t xml:space="preserve">Les collaboratrices et collaborateurs occupant une fonction dirigeante </w:t>
      </w:r>
      <w:r w:rsidRPr="00DA4EBB">
        <w:rPr>
          <w:color w:val="0070C0"/>
          <w:lang w:val="fr-CH"/>
        </w:rPr>
        <w:t>[/</w:t>
      </w:r>
      <w:r w:rsidRPr="00DA4EBB">
        <w:rPr>
          <w:i/>
          <w:color w:val="0070C0"/>
          <w:lang w:val="fr-CH"/>
        </w:rPr>
        <w:t>avec une activité de service externe</w:t>
      </w:r>
      <w:r w:rsidRPr="00DA4EBB">
        <w:rPr>
          <w:color w:val="0070C0"/>
          <w:lang w:val="fr-CH"/>
        </w:rPr>
        <w:t>]</w:t>
      </w:r>
      <w:r w:rsidRPr="00DA4EBB">
        <w:rPr>
          <w:lang w:val="fr-CH"/>
        </w:rPr>
        <w:t>, qui peuvent prouver qu</w:t>
      </w:r>
      <w:r w:rsidR="000C7044" w:rsidRPr="00DA4EBB">
        <w:rPr>
          <w:lang w:val="fr-CH"/>
        </w:rPr>
        <w:t>’</w:t>
      </w:r>
      <w:r w:rsidRPr="00DA4EBB">
        <w:rPr>
          <w:lang w:val="fr-CH"/>
        </w:rPr>
        <w:t>ils</w:t>
      </w:r>
      <w:r w:rsidR="005E629E" w:rsidRPr="00DA4EBB">
        <w:rPr>
          <w:lang w:val="fr-CH"/>
        </w:rPr>
        <w:t>/elles</w:t>
      </w:r>
      <w:r w:rsidRPr="00DA4EBB">
        <w:rPr>
          <w:lang w:val="fr-CH"/>
        </w:rPr>
        <w:t xml:space="preserve"> doivent utiliser leur véhicule privé à des fins professionnelles sur une distance de plus de 12 000 km par an (hors trajet domicile-travail), reçoivent une indemnité forfaitaire pour leurs frais de déplacement. </w:t>
      </w:r>
      <w:r w:rsidR="00574B68" w:rsidRPr="00DA4EBB">
        <w:rPr>
          <w:lang w:val="fr-CH"/>
        </w:rPr>
        <w:t>Le montant de cette indemnité doit être à peu près équivalent aux dépenses effectives et couvre l</w:t>
      </w:r>
      <w:r w:rsidR="000C7044" w:rsidRPr="00DA4EBB">
        <w:rPr>
          <w:lang w:val="fr-CH"/>
        </w:rPr>
        <w:t>’</w:t>
      </w:r>
      <w:r w:rsidR="00574B68" w:rsidRPr="00DA4EBB">
        <w:rPr>
          <w:lang w:val="fr-CH"/>
        </w:rPr>
        <w:t>intégralité des coûts (assurance, carburant, révision, etc.</w:t>
      </w:r>
      <w:r w:rsidRPr="00DA4EBB">
        <w:rPr>
          <w:lang w:val="fr-CH"/>
        </w:rPr>
        <w:t xml:space="preserve">). </w:t>
      </w:r>
      <w:r w:rsidR="00574B68" w:rsidRPr="00DA4EBB">
        <w:rPr>
          <w:lang w:val="fr-CH"/>
        </w:rPr>
        <w:t>La vérification des kilomètres parcourus à titre professionnel incombe à l</w:t>
      </w:r>
      <w:r w:rsidR="000C7044" w:rsidRPr="00DA4EBB">
        <w:rPr>
          <w:lang w:val="fr-CH"/>
        </w:rPr>
        <w:t>’</w:t>
      </w:r>
      <w:r w:rsidR="00574B68" w:rsidRPr="00DA4EBB">
        <w:rPr>
          <w:lang w:val="fr-CH"/>
        </w:rPr>
        <w:t>entreprise et doit être présentée sur demande à l</w:t>
      </w:r>
      <w:r w:rsidR="000C7044" w:rsidRPr="00DA4EBB">
        <w:rPr>
          <w:lang w:val="fr-CH"/>
        </w:rPr>
        <w:t>’</w:t>
      </w:r>
      <w:r w:rsidR="00574B68" w:rsidRPr="00DA4EBB">
        <w:rPr>
          <w:lang w:val="fr-CH"/>
        </w:rPr>
        <w:t xml:space="preserve">Intendance des impôts </w:t>
      </w:r>
      <w:r w:rsidRPr="00DA4EBB">
        <w:rPr>
          <w:lang w:val="fr-CH"/>
        </w:rPr>
        <w:t>(par exemple, tenue d</w:t>
      </w:r>
      <w:r w:rsidR="000C7044" w:rsidRPr="00DA4EBB">
        <w:rPr>
          <w:lang w:val="fr-CH"/>
        </w:rPr>
        <w:t>’</w:t>
      </w:r>
      <w:r w:rsidRPr="00DA4EBB">
        <w:rPr>
          <w:lang w:val="fr-CH"/>
        </w:rPr>
        <w:t xml:space="preserve">un carnet de route pendant </w:t>
      </w:r>
      <w:r w:rsidR="005E629E" w:rsidRPr="00DA4EBB">
        <w:rPr>
          <w:lang w:val="fr-CH"/>
        </w:rPr>
        <w:t>quatre</w:t>
      </w:r>
      <w:r w:rsidRPr="00DA4EBB">
        <w:rPr>
          <w:lang w:val="fr-CH"/>
        </w:rPr>
        <w:t xml:space="preserve"> à</w:t>
      </w:r>
      <w:r w:rsidR="005E629E" w:rsidRPr="00DA4EBB">
        <w:rPr>
          <w:lang w:val="fr-CH"/>
        </w:rPr>
        <w:t xml:space="preserve"> six</w:t>
      </w:r>
      <w:r w:rsidRPr="00DA4EBB">
        <w:rPr>
          <w:lang w:val="fr-CH"/>
        </w:rPr>
        <w:t xml:space="preserve"> mois tous les </w:t>
      </w:r>
      <w:r w:rsidR="005E629E" w:rsidRPr="00DA4EBB">
        <w:rPr>
          <w:lang w:val="fr-CH"/>
        </w:rPr>
        <w:t xml:space="preserve">deux à trois </w:t>
      </w:r>
      <w:r w:rsidRPr="00DA4EBB">
        <w:rPr>
          <w:lang w:val="fr-CH"/>
        </w:rPr>
        <w:t>ans).</w:t>
      </w:r>
    </w:p>
    <w:p w14:paraId="739AC8CA" w14:textId="77777777" w:rsidR="002D27CF" w:rsidRPr="008B7102" w:rsidRDefault="002D27CF" w:rsidP="002D27CF">
      <w:pPr>
        <w:rPr>
          <w:lang w:val="fr-CH"/>
        </w:rPr>
      </w:pPr>
    </w:p>
    <w:p w14:paraId="06F2D8DA" w14:textId="4A54CD2A" w:rsidR="001D677F" w:rsidRPr="008B7102" w:rsidRDefault="004E3290" w:rsidP="00F50234">
      <w:pPr>
        <w:rPr>
          <w:szCs w:val="21"/>
          <w:lang w:val="fr-CH"/>
        </w:rPr>
      </w:pPr>
      <w:r w:rsidRPr="008B7102">
        <w:rPr>
          <w:sz w:val="21"/>
          <w:szCs w:val="21"/>
          <w:lang w:val="fr-CH"/>
        </w:rPr>
        <w:t>L</w:t>
      </w:r>
      <w:r w:rsidR="000C7044" w:rsidRPr="008B7102">
        <w:rPr>
          <w:sz w:val="21"/>
          <w:szCs w:val="21"/>
          <w:lang w:val="fr-CH"/>
        </w:rPr>
        <w:t>’</w:t>
      </w:r>
      <w:r w:rsidRPr="008B7102">
        <w:rPr>
          <w:sz w:val="21"/>
          <w:szCs w:val="21"/>
          <w:lang w:val="fr-CH"/>
        </w:rPr>
        <w:t>indemnité forfaitaire des frais de trajet s</w:t>
      </w:r>
      <w:r w:rsidR="000C7044" w:rsidRPr="008B7102">
        <w:rPr>
          <w:sz w:val="21"/>
          <w:szCs w:val="21"/>
          <w:lang w:val="fr-CH"/>
        </w:rPr>
        <w:t>’</w:t>
      </w:r>
      <w:r w:rsidRPr="008B7102">
        <w:rPr>
          <w:sz w:val="21"/>
          <w:szCs w:val="21"/>
          <w:lang w:val="fr-CH"/>
        </w:rPr>
        <w:t>élève aux montant</w:t>
      </w:r>
      <w:r w:rsidR="00DE0492" w:rsidRPr="008B7102">
        <w:rPr>
          <w:sz w:val="21"/>
          <w:szCs w:val="21"/>
          <w:lang w:val="fr-CH"/>
        </w:rPr>
        <w:t>s</w:t>
      </w:r>
      <w:r w:rsidRPr="008B7102">
        <w:rPr>
          <w:sz w:val="21"/>
          <w:szCs w:val="21"/>
          <w:lang w:val="fr-CH"/>
        </w:rPr>
        <w:t xml:space="preserve"> annuel</w:t>
      </w:r>
      <w:r w:rsidR="00DE0492" w:rsidRPr="008B7102">
        <w:rPr>
          <w:sz w:val="21"/>
          <w:szCs w:val="21"/>
          <w:lang w:val="fr-CH"/>
        </w:rPr>
        <w:t>s</w:t>
      </w:r>
      <w:r w:rsidRPr="008B7102">
        <w:rPr>
          <w:sz w:val="21"/>
          <w:szCs w:val="21"/>
          <w:lang w:val="fr-CH"/>
        </w:rPr>
        <w:t xml:space="preserve"> suivant</w:t>
      </w:r>
      <w:r w:rsidR="00DE0492" w:rsidRPr="008B7102">
        <w:rPr>
          <w:sz w:val="21"/>
          <w:szCs w:val="21"/>
          <w:lang w:val="fr-CH"/>
        </w:rPr>
        <w:t>s</w:t>
      </w:r>
      <w:r w:rsidRPr="008B7102">
        <w:rPr>
          <w:sz w:val="21"/>
          <w:szCs w:val="21"/>
          <w:lang w:val="fr-CH"/>
        </w:rPr>
        <w:t xml:space="preserve"> </w:t>
      </w:r>
      <w:r w:rsidR="00DE0492" w:rsidRPr="008B7102">
        <w:rPr>
          <w:sz w:val="21"/>
          <w:szCs w:val="21"/>
          <w:lang w:val="fr-CH"/>
        </w:rPr>
        <w:t>pour autant que le nombre de kilomètres parcourus à des fins professionnelles soit au moins égal à celui indiqué ci-dessous</w:t>
      </w:r>
      <w:r w:rsidR="00B35784" w:rsidRPr="008B7102">
        <w:rPr>
          <w:sz w:val="21"/>
          <w:szCs w:val="21"/>
          <w:lang w:val="fr-CH"/>
        </w:rPr>
        <w:t> </w:t>
      </w:r>
      <w:r w:rsidRPr="008B7102">
        <w:rPr>
          <w:sz w:val="21"/>
          <w:szCs w:val="21"/>
          <w:lang w:val="fr-CH"/>
        </w:rPr>
        <w:t xml:space="preserve">: </w:t>
      </w:r>
    </w:p>
    <w:p w14:paraId="73D080A9" w14:textId="69C5999F" w:rsidR="00ED2F13" w:rsidRPr="008B7102" w:rsidRDefault="00ED2F13" w:rsidP="001D677F">
      <w:pPr>
        <w:pStyle w:val="Listenabsatz"/>
        <w:numPr>
          <w:ilvl w:val="0"/>
          <w:numId w:val="12"/>
        </w:numPr>
        <w:spacing w:after="0"/>
        <w:rPr>
          <w:rFonts w:ascii="Arial" w:hAnsi="Arial" w:cs="Arial"/>
          <w:szCs w:val="21"/>
          <w:lang w:val="fr-CH"/>
        </w:rPr>
      </w:pPr>
      <w:r w:rsidRPr="008B7102">
        <w:rPr>
          <w:rFonts w:ascii="Arial" w:hAnsi="Arial" w:cs="Arial"/>
          <w:szCs w:val="21"/>
          <w:lang w:val="fr-CH"/>
        </w:rPr>
        <w:t xml:space="preserve">Fonction </w:t>
      </w:r>
      <w:r w:rsidRPr="008B7102">
        <w:rPr>
          <w:rFonts w:ascii="Arial" w:hAnsi="Arial" w:cs="Arial"/>
          <w:i/>
          <w:color w:val="0070C0"/>
          <w:szCs w:val="21"/>
          <w:lang w:val="fr-CH" w:eastAsia="de-CH"/>
        </w:rPr>
        <w:t>[ou niveau de fonction</w:t>
      </w:r>
      <w:r w:rsidRPr="008B7102">
        <w:rPr>
          <w:rFonts w:ascii="Arial" w:hAnsi="Arial" w:cs="Arial"/>
          <w:szCs w:val="21"/>
          <w:lang w:val="fr-CH" w:eastAsia="de-DE"/>
        </w:rPr>
        <w:t xml:space="preserve"> </w:t>
      </w:r>
      <w:r w:rsidRPr="008B7102">
        <w:rPr>
          <w:rFonts w:ascii="Arial" w:hAnsi="Arial" w:cs="Arial"/>
          <w:i/>
          <w:color w:val="0070C0"/>
          <w:szCs w:val="21"/>
          <w:lang w:val="fr-CH" w:eastAsia="de-CH"/>
        </w:rPr>
        <w:t xml:space="preserve">A] </w:t>
      </w:r>
      <w:r w:rsidRPr="008B7102">
        <w:rPr>
          <w:rFonts w:ascii="Arial" w:hAnsi="Arial" w:cs="Arial"/>
          <w:i/>
          <w:color w:val="0070C0"/>
          <w:szCs w:val="21"/>
          <w:lang w:val="fr-CH" w:eastAsia="de-CH"/>
        </w:rPr>
        <w:tab/>
      </w:r>
      <w:r w:rsidRPr="008B7102">
        <w:rPr>
          <w:rFonts w:ascii="Arial" w:hAnsi="Arial" w:cs="Arial"/>
          <w:szCs w:val="21"/>
          <w:lang w:val="fr-CH"/>
        </w:rPr>
        <w:t xml:space="preserve"> </w:t>
      </w:r>
      <w:r w:rsidRPr="008B7102">
        <w:rPr>
          <w:rFonts w:ascii="Arial" w:hAnsi="Arial" w:cs="Arial"/>
          <w:i/>
          <w:color w:val="0070C0"/>
          <w:szCs w:val="21"/>
          <w:lang w:val="fr-CH"/>
        </w:rPr>
        <w:t xml:space="preserve">[insérer le montant] </w:t>
      </w:r>
      <w:r w:rsidRPr="008B7102">
        <w:rPr>
          <w:rFonts w:ascii="Arial" w:hAnsi="Arial" w:cs="Arial"/>
          <w:szCs w:val="21"/>
          <w:lang w:val="fr-CH"/>
        </w:rPr>
        <w:t xml:space="preserve">CHF </w:t>
      </w:r>
      <w:r w:rsidRPr="008B7102">
        <w:rPr>
          <w:rFonts w:ascii="Arial" w:hAnsi="Arial" w:cs="Arial"/>
          <w:i/>
          <w:color w:val="0070C0"/>
          <w:szCs w:val="21"/>
          <w:lang w:val="fr-CH"/>
        </w:rPr>
        <w:t>pour [nombre] km au minimum</w:t>
      </w:r>
    </w:p>
    <w:p w14:paraId="3A8D9E3F" w14:textId="497DA284" w:rsidR="001D677F" w:rsidRPr="008B7102" w:rsidRDefault="001D677F" w:rsidP="001D677F">
      <w:pPr>
        <w:pStyle w:val="Listenabsatz"/>
        <w:numPr>
          <w:ilvl w:val="0"/>
          <w:numId w:val="12"/>
        </w:numPr>
        <w:spacing w:after="0"/>
        <w:rPr>
          <w:rFonts w:ascii="Arial" w:hAnsi="Arial" w:cs="Arial"/>
          <w:szCs w:val="21"/>
          <w:lang w:val="fr-CH"/>
        </w:rPr>
      </w:pPr>
      <w:r w:rsidRPr="008B7102">
        <w:rPr>
          <w:rFonts w:ascii="Arial" w:hAnsi="Arial" w:cs="Arial"/>
          <w:szCs w:val="21"/>
          <w:lang w:val="fr-CH"/>
        </w:rPr>
        <w:t xml:space="preserve">Fonction </w:t>
      </w:r>
      <w:r w:rsidRPr="008B7102">
        <w:rPr>
          <w:rFonts w:ascii="Arial" w:hAnsi="Arial" w:cs="Arial"/>
          <w:i/>
          <w:color w:val="0070C0"/>
          <w:szCs w:val="21"/>
          <w:lang w:val="fr-CH" w:eastAsia="de-CH"/>
        </w:rPr>
        <w:t>[ou niveau de fonction</w:t>
      </w:r>
      <w:r w:rsidRPr="008B7102">
        <w:rPr>
          <w:rFonts w:ascii="Arial" w:hAnsi="Arial" w:cs="Arial"/>
          <w:szCs w:val="21"/>
          <w:lang w:val="fr-CH" w:eastAsia="de-DE"/>
        </w:rPr>
        <w:t xml:space="preserve"> </w:t>
      </w:r>
      <w:r w:rsidRPr="008B7102">
        <w:rPr>
          <w:rFonts w:ascii="Arial" w:hAnsi="Arial" w:cs="Arial"/>
          <w:i/>
          <w:color w:val="0070C0"/>
          <w:szCs w:val="21"/>
          <w:lang w:val="fr-CH" w:eastAsia="de-CH"/>
        </w:rPr>
        <w:t>B]</w:t>
      </w:r>
      <w:r w:rsidRPr="008B7102">
        <w:rPr>
          <w:rFonts w:ascii="Arial" w:hAnsi="Arial" w:cs="Arial"/>
          <w:i/>
          <w:color w:val="0070C0"/>
          <w:szCs w:val="21"/>
          <w:lang w:val="fr-CH" w:eastAsia="de-CH"/>
        </w:rPr>
        <w:tab/>
      </w:r>
      <w:r w:rsidRPr="008B7102">
        <w:rPr>
          <w:rFonts w:ascii="Arial" w:hAnsi="Arial" w:cs="Arial"/>
          <w:szCs w:val="21"/>
          <w:lang w:val="fr-CH"/>
        </w:rPr>
        <w:t xml:space="preserve"> </w:t>
      </w:r>
      <w:r w:rsidRPr="008B7102">
        <w:rPr>
          <w:rFonts w:ascii="Arial" w:hAnsi="Arial" w:cs="Arial"/>
          <w:i/>
          <w:color w:val="0070C0"/>
          <w:szCs w:val="21"/>
          <w:lang w:val="fr-CH"/>
        </w:rPr>
        <w:t xml:space="preserve">[insérer le montant] </w:t>
      </w:r>
      <w:r w:rsidR="00CF4AF3" w:rsidRPr="008B7102">
        <w:rPr>
          <w:rFonts w:ascii="Arial" w:hAnsi="Arial" w:cs="Arial"/>
          <w:szCs w:val="21"/>
          <w:lang w:val="fr-CH"/>
        </w:rPr>
        <w:t xml:space="preserve">CHF </w:t>
      </w:r>
      <w:r w:rsidRPr="008B7102">
        <w:rPr>
          <w:rFonts w:ascii="Arial" w:hAnsi="Arial" w:cs="Arial"/>
          <w:i/>
          <w:color w:val="0070C0"/>
          <w:szCs w:val="21"/>
          <w:lang w:val="fr-CH"/>
        </w:rPr>
        <w:t>pour [nombre] km au minimum</w:t>
      </w:r>
    </w:p>
    <w:p w14:paraId="3314973D" w14:textId="3A519D9C" w:rsidR="001D677F" w:rsidRPr="008B7102" w:rsidRDefault="001D677F" w:rsidP="001D677F">
      <w:pPr>
        <w:pStyle w:val="Listenabsatz"/>
        <w:numPr>
          <w:ilvl w:val="0"/>
          <w:numId w:val="12"/>
        </w:numPr>
        <w:spacing w:after="0"/>
        <w:rPr>
          <w:rFonts w:ascii="Arial" w:hAnsi="Arial" w:cs="Arial"/>
          <w:szCs w:val="21"/>
          <w:lang w:val="fr-CH"/>
        </w:rPr>
      </w:pPr>
      <w:r w:rsidRPr="008B7102">
        <w:rPr>
          <w:rFonts w:ascii="Arial" w:hAnsi="Arial" w:cs="Arial"/>
          <w:szCs w:val="21"/>
          <w:lang w:val="fr-CH"/>
        </w:rPr>
        <w:t xml:space="preserve">Fonction </w:t>
      </w:r>
      <w:r w:rsidRPr="008B7102">
        <w:rPr>
          <w:rFonts w:ascii="Arial" w:hAnsi="Arial" w:cs="Arial"/>
          <w:i/>
          <w:color w:val="0070C0"/>
          <w:szCs w:val="21"/>
          <w:lang w:val="fr-CH" w:eastAsia="de-CH"/>
        </w:rPr>
        <w:t>[ou niveau de fonction</w:t>
      </w:r>
      <w:r w:rsidRPr="008B7102">
        <w:rPr>
          <w:rFonts w:ascii="Arial" w:hAnsi="Arial" w:cs="Arial"/>
          <w:szCs w:val="21"/>
          <w:lang w:val="fr-CH" w:eastAsia="de-DE"/>
        </w:rPr>
        <w:t xml:space="preserve"> </w:t>
      </w:r>
      <w:r w:rsidRPr="008B7102">
        <w:rPr>
          <w:rFonts w:ascii="Arial" w:hAnsi="Arial" w:cs="Arial"/>
          <w:i/>
          <w:color w:val="0070C0"/>
          <w:szCs w:val="21"/>
          <w:lang w:val="fr-CH" w:eastAsia="de-CH"/>
        </w:rPr>
        <w:t xml:space="preserve">C] </w:t>
      </w:r>
      <w:r w:rsidRPr="008B7102">
        <w:rPr>
          <w:rFonts w:ascii="Arial" w:hAnsi="Arial" w:cs="Arial"/>
          <w:i/>
          <w:color w:val="0070C0"/>
          <w:szCs w:val="21"/>
          <w:lang w:val="fr-CH" w:eastAsia="de-CH"/>
        </w:rPr>
        <w:tab/>
      </w:r>
      <w:r w:rsidRPr="008B7102">
        <w:rPr>
          <w:rFonts w:ascii="Arial" w:hAnsi="Arial" w:cs="Arial"/>
          <w:szCs w:val="21"/>
          <w:lang w:val="fr-CH"/>
        </w:rPr>
        <w:t xml:space="preserve"> </w:t>
      </w:r>
      <w:r w:rsidRPr="008B7102">
        <w:rPr>
          <w:rFonts w:ascii="Arial" w:hAnsi="Arial" w:cs="Arial"/>
          <w:i/>
          <w:color w:val="0070C0"/>
          <w:szCs w:val="21"/>
          <w:lang w:val="fr-CH"/>
        </w:rPr>
        <w:t xml:space="preserve">[insérer le montant] </w:t>
      </w:r>
      <w:r w:rsidR="00CF4AF3" w:rsidRPr="008B7102">
        <w:rPr>
          <w:rFonts w:ascii="Arial" w:hAnsi="Arial" w:cs="Arial"/>
          <w:szCs w:val="21"/>
          <w:lang w:val="fr-CH"/>
        </w:rPr>
        <w:t xml:space="preserve">CHF </w:t>
      </w:r>
      <w:r w:rsidRPr="008B7102">
        <w:rPr>
          <w:rFonts w:ascii="Arial" w:hAnsi="Arial" w:cs="Arial"/>
          <w:i/>
          <w:color w:val="0070C0"/>
          <w:szCs w:val="21"/>
          <w:lang w:val="fr-CH"/>
        </w:rPr>
        <w:t>pour [nombre] km au minimum</w:t>
      </w:r>
    </w:p>
    <w:p w14:paraId="3F2A58ED" w14:textId="69E4A82E" w:rsidR="001D677F" w:rsidRPr="008B7102" w:rsidRDefault="001D677F" w:rsidP="001D677F">
      <w:pPr>
        <w:pStyle w:val="Listenabsatz"/>
        <w:numPr>
          <w:ilvl w:val="0"/>
          <w:numId w:val="12"/>
        </w:numPr>
        <w:spacing w:after="0"/>
        <w:rPr>
          <w:rFonts w:ascii="Arial" w:hAnsi="Arial" w:cs="Arial"/>
          <w:szCs w:val="21"/>
          <w:lang w:val="fr-CH"/>
        </w:rPr>
      </w:pPr>
      <w:r w:rsidRPr="008B7102">
        <w:rPr>
          <w:rFonts w:ascii="Arial" w:hAnsi="Arial" w:cs="Arial"/>
          <w:szCs w:val="21"/>
          <w:lang w:val="fr-CH"/>
        </w:rPr>
        <w:t xml:space="preserve">Fonction </w:t>
      </w:r>
      <w:r w:rsidRPr="008B7102">
        <w:rPr>
          <w:rFonts w:ascii="Arial" w:hAnsi="Arial" w:cs="Arial"/>
          <w:i/>
          <w:color w:val="0070C0"/>
          <w:szCs w:val="21"/>
          <w:lang w:val="fr-CH" w:eastAsia="de-CH"/>
        </w:rPr>
        <w:t>[ou niveau de fonction</w:t>
      </w:r>
      <w:r w:rsidRPr="008B7102">
        <w:rPr>
          <w:rFonts w:ascii="Arial" w:hAnsi="Arial" w:cs="Arial"/>
          <w:szCs w:val="21"/>
          <w:lang w:val="fr-CH" w:eastAsia="de-DE"/>
        </w:rPr>
        <w:t xml:space="preserve"> </w:t>
      </w:r>
      <w:r w:rsidRPr="008B7102">
        <w:rPr>
          <w:rFonts w:ascii="Arial" w:hAnsi="Arial" w:cs="Arial"/>
          <w:i/>
          <w:color w:val="0070C0"/>
          <w:szCs w:val="21"/>
          <w:lang w:val="fr-CH" w:eastAsia="de-CH"/>
        </w:rPr>
        <w:t>D]</w:t>
      </w:r>
      <w:r w:rsidRPr="008B7102">
        <w:rPr>
          <w:rFonts w:ascii="Arial" w:hAnsi="Arial" w:cs="Arial"/>
          <w:szCs w:val="21"/>
          <w:lang w:val="fr-CH"/>
        </w:rPr>
        <w:t xml:space="preserve"> </w:t>
      </w:r>
      <w:r w:rsidRPr="008B7102">
        <w:rPr>
          <w:rFonts w:ascii="Arial" w:hAnsi="Arial" w:cs="Arial"/>
          <w:szCs w:val="21"/>
          <w:lang w:val="fr-CH"/>
        </w:rPr>
        <w:tab/>
        <w:t xml:space="preserve"> </w:t>
      </w:r>
      <w:r w:rsidRPr="008B7102">
        <w:rPr>
          <w:rFonts w:ascii="Arial" w:hAnsi="Arial" w:cs="Arial"/>
          <w:i/>
          <w:color w:val="0070C0"/>
          <w:szCs w:val="21"/>
          <w:lang w:val="fr-CH"/>
        </w:rPr>
        <w:t xml:space="preserve">[insérer le montant] </w:t>
      </w:r>
      <w:r w:rsidR="00CF4AF3" w:rsidRPr="008B7102">
        <w:rPr>
          <w:rFonts w:ascii="Arial" w:hAnsi="Arial" w:cs="Arial"/>
          <w:szCs w:val="21"/>
          <w:lang w:val="fr-CH"/>
        </w:rPr>
        <w:t xml:space="preserve">CHF </w:t>
      </w:r>
      <w:r w:rsidRPr="008B7102">
        <w:rPr>
          <w:rFonts w:ascii="Arial" w:hAnsi="Arial" w:cs="Arial"/>
          <w:i/>
          <w:color w:val="0070C0"/>
          <w:szCs w:val="21"/>
          <w:lang w:val="fr-CH"/>
        </w:rPr>
        <w:t>pour [nombre] km au minimum</w:t>
      </w:r>
    </w:p>
    <w:p w14:paraId="11B01929" w14:textId="5534EE21" w:rsidR="001D677F" w:rsidRPr="008B7102" w:rsidRDefault="001D677F" w:rsidP="001D677F">
      <w:pPr>
        <w:pStyle w:val="Listenabsatz"/>
        <w:numPr>
          <w:ilvl w:val="0"/>
          <w:numId w:val="12"/>
        </w:numPr>
        <w:spacing w:after="0"/>
        <w:rPr>
          <w:rFonts w:ascii="Arial" w:hAnsi="Arial" w:cs="Arial"/>
          <w:szCs w:val="21"/>
          <w:lang w:val="fr-CH"/>
        </w:rPr>
      </w:pPr>
      <w:r w:rsidRPr="008B7102">
        <w:rPr>
          <w:rFonts w:ascii="Arial" w:hAnsi="Arial" w:cs="Arial"/>
          <w:szCs w:val="21"/>
          <w:lang w:val="fr-CH"/>
        </w:rPr>
        <w:t xml:space="preserve">Fonction </w:t>
      </w:r>
      <w:r w:rsidRPr="008B7102">
        <w:rPr>
          <w:rFonts w:ascii="Arial" w:hAnsi="Arial" w:cs="Arial"/>
          <w:i/>
          <w:color w:val="0070C0"/>
          <w:szCs w:val="21"/>
          <w:lang w:val="fr-CH" w:eastAsia="de-CH"/>
        </w:rPr>
        <w:t>[ou niveau de fonction</w:t>
      </w:r>
      <w:r w:rsidRPr="008B7102">
        <w:rPr>
          <w:rFonts w:ascii="Arial" w:hAnsi="Arial" w:cs="Arial"/>
          <w:szCs w:val="21"/>
          <w:lang w:val="fr-CH" w:eastAsia="de-DE"/>
        </w:rPr>
        <w:t xml:space="preserve"> </w:t>
      </w:r>
      <w:r w:rsidRPr="008B7102">
        <w:rPr>
          <w:rFonts w:ascii="Arial" w:hAnsi="Arial" w:cs="Arial"/>
          <w:i/>
          <w:color w:val="0070C0"/>
          <w:szCs w:val="21"/>
          <w:lang w:val="fr-CH" w:eastAsia="de-CH"/>
        </w:rPr>
        <w:t xml:space="preserve">E] </w:t>
      </w:r>
      <w:r w:rsidRPr="008B7102">
        <w:rPr>
          <w:rFonts w:ascii="Arial" w:hAnsi="Arial" w:cs="Arial"/>
          <w:i/>
          <w:color w:val="0070C0"/>
          <w:szCs w:val="21"/>
          <w:lang w:val="fr-CH" w:eastAsia="de-CH"/>
        </w:rPr>
        <w:tab/>
      </w:r>
      <w:r w:rsidRPr="008B7102">
        <w:rPr>
          <w:rFonts w:ascii="Arial" w:hAnsi="Arial" w:cs="Arial"/>
          <w:szCs w:val="21"/>
          <w:lang w:val="fr-CH"/>
        </w:rPr>
        <w:t xml:space="preserve"> </w:t>
      </w:r>
      <w:r w:rsidRPr="008B7102">
        <w:rPr>
          <w:rFonts w:ascii="Arial" w:hAnsi="Arial" w:cs="Arial"/>
          <w:i/>
          <w:color w:val="0070C0"/>
          <w:szCs w:val="21"/>
          <w:lang w:val="fr-CH"/>
        </w:rPr>
        <w:t xml:space="preserve">[insérer le montant] </w:t>
      </w:r>
      <w:r w:rsidR="00CF4AF3" w:rsidRPr="008B7102">
        <w:rPr>
          <w:rFonts w:ascii="Arial" w:hAnsi="Arial" w:cs="Arial"/>
          <w:szCs w:val="21"/>
          <w:lang w:val="fr-CH"/>
        </w:rPr>
        <w:t xml:space="preserve">CHF </w:t>
      </w:r>
      <w:r w:rsidRPr="008B7102">
        <w:rPr>
          <w:rFonts w:ascii="Arial" w:hAnsi="Arial" w:cs="Arial"/>
          <w:i/>
          <w:color w:val="0070C0"/>
          <w:szCs w:val="21"/>
          <w:lang w:val="fr-CH"/>
        </w:rPr>
        <w:t>pour [nombre] km au minimum</w:t>
      </w:r>
    </w:p>
    <w:p w14:paraId="4C964656" w14:textId="77777777" w:rsidR="001D677F" w:rsidRPr="008B7102" w:rsidRDefault="001D677F" w:rsidP="008E4E13">
      <w:pPr>
        <w:rPr>
          <w:i/>
          <w:szCs w:val="21"/>
          <w:lang w:val="fr-CH"/>
        </w:rPr>
      </w:pPr>
    </w:p>
    <w:p w14:paraId="46C610D2" w14:textId="35344273" w:rsidR="00DE0492" w:rsidRPr="008B7102" w:rsidRDefault="00437D06" w:rsidP="00DE0492">
      <w:pPr>
        <w:rPr>
          <w:sz w:val="21"/>
          <w:szCs w:val="21"/>
          <w:highlight w:val="yellow"/>
          <w:lang w:val="fr-CH"/>
        </w:rPr>
      </w:pPr>
      <w:r w:rsidRPr="008B7102">
        <w:rPr>
          <w:sz w:val="21"/>
          <w:szCs w:val="21"/>
          <w:lang w:val="fr-CH"/>
        </w:rPr>
        <w:t>L</w:t>
      </w:r>
      <w:r w:rsidR="000C7044" w:rsidRPr="008B7102">
        <w:rPr>
          <w:sz w:val="21"/>
          <w:szCs w:val="21"/>
          <w:lang w:val="fr-CH"/>
        </w:rPr>
        <w:t>’</w:t>
      </w:r>
      <w:r w:rsidR="00E40613" w:rsidRPr="008B7102">
        <w:rPr>
          <w:sz w:val="21"/>
          <w:szCs w:val="21"/>
          <w:lang w:val="fr-CH"/>
        </w:rPr>
        <w:t xml:space="preserve">allocation forfaitaire </w:t>
      </w:r>
      <w:r w:rsidRPr="008B7102">
        <w:rPr>
          <w:sz w:val="21"/>
          <w:szCs w:val="21"/>
          <w:lang w:val="fr-CH"/>
        </w:rPr>
        <w:t xml:space="preserve">versée en couverture de ces </w:t>
      </w:r>
      <w:r w:rsidR="00E40613" w:rsidRPr="008B7102">
        <w:rPr>
          <w:sz w:val="21"/>
          <w:szCs w:val="21"/>
          <w:lang w:val="fr-CH"/>
        </w:rPr>
        <w:t xml:space="preserve">frais, hors trajets domicile/lieu de travail, est déclarée dans le certificat de salaire, au chiffre 13.2.2 </w:t>
      </w:r>
      <w:r w:rsidR="008209A3" w:rsidRPr="008B7102">
        <w:rPr>
          <w:sz w:val="21"/>
          <w:szCs w:val="21"/>
          <w:lang w:val="fr-CH"/>
        </w:rPr>
        <w:t>Voiture</w:t>
      </w:r>
      <w:r w:rsidR="00E40613" w:rsidRPr="008B7102">
        <w:rPr>
          <w:sz w:val="21"/>
          <w:szCs w:val="21"/>
          <w:lang w:val="fr-CH"/>
        </w:rPr>
        <w:t>.</w:t>
      </w:r>
      <w:r w:rsidR="00DE0492" w:rsidRPr="008B7102">
        <w:rPr>
          <w:sz w:val="21"/>
          <w:szCs w:val="21"/>
          <w:highlight w:val="yellow"/>
          <w:lang w:val="fr-CH"/>
        </w:rPr>
        <w:t xml:space="preserve"> </w:t>
      </w:r>
    </w:p>
    <w:p w14:paraId="49C133A1" w14:textId="77777777" w:rsidR="00DE0492" w:rsidRPr="008B7102" w:rsidRDefault="00DE0492" w:rsidP="00DE0492">
      <w:pPr>
        <w:rPr>
          <w:sz w:val="21"/>
          <w:szCs w:val="21"/>
          <w:highlight w:val="yellow"/>
          <w:lang w:val="fr-CH"/>
        </w:rPr>
      </w:pPr>
    </w:p>
    <w:p w14:paraId="6150557F" w14:textId="338B4F58" w:rsidR="00574B68" w:rsidRPr="00DA4EBB" w:rsidRDefault="00574B68" w:rsidP="002D27CF">
      <w:pPr>
        <w:rPr>
          <w:lang w:val="fr-CH"/>
        </w:rPr>
      </w:pPr>
      <w:r w:rsidRPr="00DA4EBB">
        <w:rPr>
          <w:lang w:val="fr-CH"/>
        </w:rPr>
        <w:t>Si le nombre minimum de kilomètres parcourus à titre professionnel n</w:t>
      </w:r>
      <w:r w:rsidR="000C7044" w:rsidRPr="00DA4EBB">
        <w:rPr>
          <w:lang w:val="fr-CH"/>
        </w:rPr>
        <w:t>’</w:t>
      </w:r>
      <w:r w:rsidRPr="00DA4EBB">
        <w:rPr>
          <w:lang w:val="fr-CH"/>
        </w:rPr>
        <w:t>est pas atteint, les kilomètres effectifs sont facturés selon le barème suivant</w:t>
      </w:r>
      <w:r w:rsidR="004A76DA" w:rsidRPr="00DA4EBB">
        <w:rPr>
          <w:lang w:val="fr-CH"/>
        </w:rPr>
        <w:t> </w:t>
      </w:r>
      <w:r w:rsidRPr="00DA4EBB">
        <w:rPr>
          <w:lang w:val="fr-CH"/>
        </w:rPr>
        <w:t>:</w:t>
      </w:r>
    </w:p>
    <w:p w14:paraId="026FB41F" w14:textId="2478011C" w:rsidR="004A76DA" w:rsidRPr="00DA4EBB" w:rsidRDefault="004A76DA" w:rsidP="002D27CF">
      <w:pPr>
        <w:rPr>
          <w:lang w:val="fr-CH"/>
        </w:rPr>
      </w:pPr>
    </w:p>
    <w:p w14:paraId="2ACF463F" w14:textId="54759836" w:rsidR="004A76DA" w:rsidRPr="00DA4EBB" w:rsidRDefault="00196A93" w:rsidP="002D27CF">
      <w:pPr>
        <w:rPr>
          <w:lang w:val="fr-CH"/>
        </w:rPr>
      </w:pPr>
      <w:r w:rsidRPr="00DA4EBB">
        <w:rPr>
          <w:lang w:val="fr-CH"/>
        </w:rPr>
        <w:t>Forfaits pour véhicule</w:t>
      </w:r>
    </w:p>
    <w:tbl>
      <w:tblPr>
        <w:tblStyle w:val="BETabelle1"/>
        <w:tblW w:w="0" w:type="auto"/>
        <w:tblInd w:w="0" w:type="dxa"/>
        <w:tblBorders>
          <w:bottom w:val="none" w:sz="0" w:space="0" w:color="auto"/>
          <w:insideH w:val="none" w:sz="0" w:space="0" w:color="auto"/>
        </w:tblBorders>
        <w:tblLayout w:type="fixed"/>
        <w:tblLook w:val="04A0" w:firstRow="1" w:lastRow="0" w:firstColumn="1" w:lastColumn="0" w:noHBand="0" w:noVBand="1"/>
      </w:tblPr>
      <w:tblGrid>
        <w:gridCol w:w="2835"/>
        <w:gridCol w:w="1843"/>
      </w:tblGrid>
      <w:tr w:rsidR="002D27CF" w:rsidRPr="00DA4EBB" w14:paraId="7EC99955" w14:textId="77777777" w:rsidTr="003F43AD">
        <w:trPr>
          <w:cnfStyle w:val="100000000000" w:firstRow="1" w:lastRow="0" w:firstColumn="0" w:lastColumn="0" w:oddVBand="0" w:evenVBand="0" w:oddHBand="0" w:evenHBand="0" w:firstRowFirstColumn="0" w:firstRowLastColumn="0" w:lastRowFirstColumn="0" w:lastRowLastColumn="0"/>
        </w:trPr>
        <w:tc>
          <w:tcPr>
            <w:tcW w:w="2835" w:type="dxa"/>
            <w:hideMark/>
          </w:tcPr>
          <w:p w14:paraId="2DF6BACF" w14:textId="1DE0B676" w:rsidR="002D27CF" w:rsidRPr="00DA4EBB" w:rsidRDefault="00574B68" w:rsidP="00574B68">
            <w:pPr>
              <w:pStyle w:val="Listenabsatz"/>
              <w:numPr>
                <w:ilvl w:val="0"/>
                <w:numId w:val="16"/>
              </w:numPr>
              <w:rPr>
                <w:lang w:val="fr-CH"/>
              </w:rPr>
            </w:pPr>
            <w:r w:rsidRPr="00DA4EBB">
              <w:rPr>
                <w:lang w:val="fr-CH"/>
              </w:rPr>
              <w:t>Jusqu</w:t>
            </w:r>
            <w:r w:rsidR="000C7044" w:rsidRPr="00DA4EBB">
              <w:rPr>
                <w:lang w:val="fr-CH"/>
              </w:rPr>
              <w:t>’</w:t>
            </w:r>
            <w:r w:rsidRPr="00DA4EBB">
              <w:rPr>
                <w:lang w:val="fr-CH"/>
              </w:rPr>
              <w:t>à</w:t>
            </w:r>
            <w:r w:rsidR="002D27CF" w:rsidRPr="00DA4EBB">
              <w:rPr>
                <w:lang w:val="fr-CH"/>
              </w:rPr>
              <w:t xml:space="preserve"> 9600</w:t>
            </w:r>
            <w:r w:rsidRPr="00DA4EBB">
              <w:rPr>
                <w:lang w:val="fr-CH"/>
              </w:rPr>
              <w:t xml:space="preserve"> francs</w:t>
            </w:r>
          </w:p>
        </w:tc>
        <w:tc>
          <w:tcPr>
            <w:tcW w:w="1843" w:type="dxa"/>
            <w:hideMark/>
          </w:tcPr>
          <w:p w14:paraId="6D696160" w14:textId="37C7A777" w:rsidR="002D27CF" w:rsidRPr="00DA4EBB" w:rsidRDefault="002D27CF">
            <w:pPr>
              <w:rPr>
                <w:lang w:val="fr-CH"/>
              </w:rPr>
            </w:pPr>
            <w:r w:rsidRPr="00DA4EBB">
              <w:rPr>
                <w:lang w:val="fr-CH"/>
              </w:rPr>
              <w:t>0.70</w:t>
            </w:r>
            <w:r w:rsidR="00574B68" w:rsidRPr="00DA4EBB">
              <w:rPr>
                <w:lang w:val="fr-CH"/>
              </w:rPr>
              <w:t xml:space="preserve"> franc</w:t>
            </w:r>
            <w:r w:rsidRPr="00DA4EBB">
              <w:rPr>
                <w:lang w:val="fr-CH"/>
              </w:rPr>
              <w:t>/km</w:t>
            </w:r>
          </w:p>
        </w:tc>
      </w:tr>
      <w:tr w:rsidR="002D27CF" w:rsidRPr="00DA4EBB" w14:paraId="7B1E1380" w14:textId="77777777" w:rsidTr="003F43AD">
        <w:tc>
          <w:tcPr>
            <w:tcW w:w="2835" w:type="dxa"/>
            <w:hideMark/>
          </w:tcPr>
          <w:p w14:paraId="170C3CA8" w14:textId="2261C942" w:rsidR="002D27CF" w:rsidRPr="00DA4EBB" w:rsidRDefault="003F43AD" w:rsidP="002D27CF">
            <w:pPr>
              <w:pStyle w:val="Listenabsatz"/>
              <w:numPr>
                <w:ilvl w:val="0"/>
                <w:numId w:val="16"/>
              </w:numPr>
              <w:rPr>
                <w:lang w:val="fr-CH"/>
              </w:rPr>
            </w:pPr>
            <w:r w:rsidRPr="00DA4EBB">
              <w:rPr>
                <w:lang w:val="fr-CH"/>
              </w:rPr>
              <w:t>Jusqu</w:t>
            </w:r>
            <w:r w:rsidR="000C7044" w:rsidRPr="00DA4EBB">
              <w:rPr>
                <w:lang w:val="fr-CH"/>
              </w:rPr>
              <w:t>’</w:t>
            </w:r>
            <w:r w:rsidRPr="00DA4EBB">
              <w:rPr>
                <w:lang w:val="fr-CH"/>
              </w:rPr>
              <w:t>à 11 </w:t>
            </w:r>
            <w:r w:rsidR="002D27CF" w:rsidRPr="00DA4EBB">
              <w:rPr>
                <w:lang w:val="fr-CH"/>
              </w:rPr>
              <w:t>400</w:t>
            </w:r>
            <w:r w:rsidRPr="00DA4EBB">
              <w:rPr>
                <w:lang w:val="fr-CH"/>
              </w:rPr>
              <w:t xml:space="preserve"> francs</w:t>
            </w:r>
          </w:p>
        </w:tc>
        <w:tc>
          <w:tcPr>
            <w:tcW w:w="1843" w:type="dxa"/>
            <w:hideMark/>
          </w:tcPr>
          <w:p w14:paraId="4B7FA65D" w14:textId="6D179C54" w:rsidR="002D27CF" w:rsidRPr="00DA4EBB" w:rsidRDefault="002D27CF" w:rsidP="00574B68">
            <w:pPr>
              <w:rPr>
                <w:lang w:val="fr-CH"/>
              </w:rPr>
            </w:pPr>
            <w:r w:rsidRPr="00DA4EBB">
              <w:rPr>
                <w:lang w:val="fr-CH"/>
              </w:rPr>
              <w:t>0.65</w:t>
            </w:r>
            <w:r w:rsidR="00574B68" w:rsidRPr="00DA4EBB">
              <w:rPr>
                <w:lang w:val="fr-CH"/>
              </w:rPr>
              <w:t xml:space="preserve"> franc/km</w:t>
            </w:r>
          </w:p>
        </w:tc>
      </w:tr>
      <w:tr w:rsidR="002D27CF" w:rsidRPr="00DA4EBB" w14:paraId="03B65673" w14:textId="77777777" w:rsidTr="003F43AD">
        <w:tc>
          <w:tcPr>
            <w:tcW w:w="2835" w:type="dxa"/>
            <w:hideMark/>
          </w:tcPr>
          <w:p w14:paraId="4BDF0DE9" w14:textId="74C915B9" w:rsidR="002D27CF" w:rsidRPr="00DA4EBB" w:rsidRDefault="003F43AD" w:rsidP="003F43AD">
            <w:pPr>
              <w:pStyle w:val="Listenabsatz"/>
              <w:numPr>
                <w:ilvl w:val="0"/>
                <w:numId w:val="16"/>
              </w:numPr>
              <w:rPr>
                <w:lang w:val="fr-CH"/>
              </w:rPr>
            </w:pPr>
            <w:r w:rsidRPr="00DA4EBB">
              <w:rPr>
                <w:lang w:val="fr-CH"/>
              </w:rPr>
              <w:t>Jusqu</w:t>
            </w:r>
            <w:r w:rsidR="000C7044" w:rsidRPr="00DA4EBB">
              <w:rPr>
                <w:lang w:val="fr-CH"/>
              </w:rPr>
              <w:t>’</w:t>
            </w:r>
            <w:r w:rsidRPr="00DA4EBB">
              <w:rPr>
                <w:lang w:val="fr-CH"/>
              </w:rPr>
              <w:t xml:space="preserve">à </w:t>
            </w:r>
            <w:r w:rsidR="002D27CF" w:rsidRPr="00DA4EBB">
              <w:rPr>
                <w:lang w:val="fr-CH"/>
              </w:rPr>
              <w:t>13</w:t>
            </w:r>
            <w:r w:rsidRPr="00DA4EBB">
              <w:rPr>
                <w:lang w:val="fr-CH"/>
              </w:rPr>
              <w:t> </w:t>
            </w:r>
            <w:r w:rsidR="002D27CF" w:rsidRPr="00DA4EBB">
              <w:rPr>
                <w:lang w:val="fr-CH"/>
              </w:rPr>
              <w:t>800</w:t>
            </w:r>
            <w:r w:rsidRPr="00DA4EBB">
              <w:rPr>
                <w:lang w:val="fr-CH"/>
              </w:rPr>
              <w:t xml:space="preserve"> francs</w:t>
            </w:r>
          </w:p>
        </w:tc>
        <w:tc>
          <w:tcPr>
            <w:tcW w:w="1843" w:type="dxa"/>
            <w:hideMark/>
          </w:tcPr>
          <w:p w14:paraId="47257996" w14:textId="21E62DB9" w:rsidR="002D27CF" w:rsidRPr="00DA4EBB" w:rsidRDefault="00574B68">
            <w:pPr>
              <w:rPr>
                <w:lang w:val="fr-CH"/>
              </w:rPr>
            </w:pPr>
            <w:r w:rsidRPr="00DA4EBB">
              <w:rPr>
                <w:lang w:val="fr-CH"/>
              </w:rPr>
              <w:t>0.60 franc/</w:t>
            </w:r>
            <w:r w:rsidR="002D27CF" w:rsidRPr="00DA4EBB">
              <w:rPr>
                <w:lang w:val="fr-CH"/>
              </w:rPr>
              <w:t>km</w:t>
            </w:r>
          </w:p>
        </w:tc>
      </w:tr>
      <w:tr w:rsidR="002D27CF" w:rsidRPr="008B7102" w14:paraId="0040E5C0" w14:textId="77777777" w:rsidTr="003F43AD">
        <w:tc>
          <w:tcPr>
            <w:tcW w:w="2835" w:type="dxa"/>
            <w:hideMark/>
          </w:tcPr>
          <w:p w14:paraId="051F1CEC" w14:textId="538159C1" w:rsidR="002D27CF" w:rsidRPr="00DA4EBB" w:rsidRDefault="003F43AD" w:rsidP="003F43AD">
            <w:pPr>
              <w:pStyle w:val="Listenabsatz"/>
              <w:numPr>
                <w:ilvl w:val="0"/>
                <w:numId w:val="16"/>
              </w:numPr>
              <w:rPr>
                <w:lang w:val="fr-CH"/>
              </w:rPr>
            </w:pPr>
            <w:r w:rsidRPr="00DA4EBB">
              <w:rPr>
                <w:lang w:val="fr-CH"/>
              </w:rPr>
              <w:t>Jusqu</w:t>
            </w:r>
            <w:r w:rsidR="000C7044" w:rsidRPr="00DA4EBB">
              <w:rPr>
                <w:lang w:val="fr-CH"/>
              </w:rPr>
              <w:t>’</w:t>
            </w:r>
            <w:r w:rsidRPr="00DA4EBB">
              <w:rPr>
                <w:lang w:val="fr-CH"/>
              </w:rPr>
              <w:t xml:space="preserve">à </w:t>
            </w:r>
            <w:r w:rsidR="002D27CF" w:rsidRPr="00DA4EBB">
              <w:rPr>
                <w:lang w:val="fr-CH"/>
              </w:rPr>
              <w:t>13</w:t>
            </w:r>
            <w:r w:rsidRPr="00DA4EBB">
              <w:rPr>
                <w:lang w:val="fr-CH"/>
              </w:rPr>
              <w:t> </w:t>
            </w:r>
            <w:r w:rsidR="002D27CF" w:rsidRPr="00DA4EBB">
              <w:rPr>
                <w:lang w:val="fr-CH"/>
              </w:rPr>
              <w:t>801</w:t>
            </w:r>
            <w:r w:rsidRPr="00DA4EBB">
              <w:rPr>
                <w:lang w:val="fr-CH"/>
              </w:rPr>
              <w:t xml:space="preserve"> francs</w:t>
            </w:r>
          </w:p>
        </w:tc>
        <w:tc>
          <w:tcPr>
            <w:tcW w:w="1843" w:type="dxa"/>
            <w:hideMark/>
          </w:tcPr>
          <w:p w14:paraId="15A5447B" w14:textId="46BC4DD0" w:rsidR="002D27CF" w:rsidRPr="008B7102" w:rsidRDefault="002D27CF">
            <w:pPr>
              <w:rPr>
                <w:lang w:val="fr-CH"/>
              </w:rPr>
            </w:pPr>
            <w:r w:rsidRPr="00DA4EBB">
              <w:rPr>
                <w:lang w:val="fr-CH"/>
              </w:rPr>
              <w:t>0.56</w:t>
            </w:r>
            <w:r w:rsidR="00574B68" w:rsidRPr="00DA4EBB">
              <w:rPr>
                <w:lang w:val="fr-CH"/>
              </w:rPr>
              <w:t xml:space="preserve"> franc</w:t>
            </w:r>
            <w:r w:rsidRPr="00DA4EBB">
              <w:rPr>
                <w:lang w:val="fr-CH"/>
              </w:rPr>
              <w:t>/km</w:t>
            </w:r>
          </w:p>
        </w:tc>
      </w:tr>
    </w:tbl>
    <w:p w14:paraId="09CAA17D" w14:textId="77777777" w:rsidR="00DE0492" w:rsidRPr="008B7102" w:rsidRDefault="00DE0492" w:rsidP="00DE0492">
      <w:pPr>
        <w:rPr>
          <w:lang w:val="fr-CH"/>
        </w:rPr>
      </w:pPr>
    </w:p>
    <w:p w14:paraId="3DA1E511" w14:textId="240A0BFE" w:rsidR="00DE0492" w:rsidRPr="008B7102" w:rsidRDefault="00F94450" w:rsidP="00DE0492">
      <w:pPr>
        <w:jc w:val="center"/>
        <w:rPr>
          <w:b/>
          <w:i/>
          <w:color w:val="0070C0"/>
          <w:sz w:val="32"/>
          <w:lang w:val="fr-CH"/>
        </w:rPr>
      </w:pPr>
      <w:r w:rsidRPr="008B7102">
        <w:rPr>
          <w:b/>
          <w:i/>
          <w:color w:val="0070C0"/>
          <w:sz w:val="32"/>
          <w:lang w:val="fr-CH"/>
        </w:rPr>
        <w:t>OU</w:t>
      </w:r>
    </w:p>
    <w:p w14:paraId="06DDA0E9" w14:textId="77777777" w:rsidR="00DE0492" w:rsidRPr="008B7102" w:rsidRDefault="00DE0492" w:rsidP="00DE0492">
      <w:pPr>
        <w:tabs>
          <w:tab w:val="left" w:pos="5330"/>
        </w:tabs>
        <w:rPr>
          <w:rFonts w:asciiTheme="minorHAnsi" w:eastAsiaTheme="minorHAnsi" w:hAnsiTheme="minorHAnsi" w:cs="System"/>
          <w:bCs/>
          <w:spacing w:val="2"/>
          <w:sz w:val="21"/>
          <w:szCs w:val="22"/>
          <w:lang w:val="fr-CH" w:eastAsia="en-US"/>
        </w:rPr>
      </w:pPr>
    </w:p>
    <w:p w14:paraId="16FD4AFF" w14:textId="77777777" w:rsidR="00574B68" w:rsidRPr="008B7102" w:rsidRDefault="00574B68" w:rsidP="00574B68">
      <w:pPr>
        <w:tabs>
          <w:tab w:val="left" w:pos="5330"/>
        </w:tabs>
        <w:rPr>
          <w:highlight w:val="yellow"/>
          <w:lang w:val="fr-CH"/>
        </w:rPr>
      </w:pPr>
    </w:p>
    <w:p w14:paraId="672BB64A" w14:textId="57B1F114" w:rsidR="00574B68" w:rsidRPr="00DA4EBB" w:rsidRDefault="00574B68" w:rsidP="00574B68">
      <w:pPr>
        <w:tabs>
          <w:tab w:val="left" w:pos="5330"/>
        </w:tabs>
        <w:rPr>
          <w:lang w:val="fr-CH"/>
        </w:rPr>
      </w:pPr>
      <w:r w:rsidRPr="00DA4EBB">
        <w:rPr>
          <w:lang w:val="fr-CH"/>
        </w:rPr>
        <w:t xml:space="preserve">Les collaboratrices et collaborateurs occupant une fonction dirigeante </w:t>
      </w:r>
      <w:r w:rsidRPr="00DA4EBB">
        <w:rPr>
          <w:color w:val="0070C0"/>
          <w:lang w:val="fr-CH"/>
        </w:rPr>
        <w:t>[/</w:t>
      </w:r>
      <w:r w:rsidRPr="00DA4EBB">
        <w:rPr>
          <w:i/>
          <w:color w:val="0070C0"/>
          <w:lang w:val="fr-CH"/>
        </w:rPr>
        <w:t>avec une activité de service externe</w:t>
      </w:r>
      <w:r w:rsidRPr="00DA4EBB">
        <w:rPr>
          <w:color w:val="0070C0"/>
          <w:lang w:val="fr-CH"/>
        </w:rPr>
        <w:t>]</w:t>
      </w:r>
      <w:r w:rsidRPr="00DA4EBB">
        <w:rPr>
          <w:lang w:val="fr-CH"/>
        </w:rPr>
        <w:t>, qui peuvent prouver qu</w:t>
      </w:r>
      <w:r w:rsidR="000C7044" w:rsidRPr="00DA4EBB">
        <w:rPr>
          <w:lang w:val="fr-CH"/>
        </w:rPr>
        <w:t>’</w:t>
      </w:r>
      <w:r w:rsidRPr="00DA4EBB">
        <w:rPr>
          <w:lang w:val="fr-CH"/>
        </w:rPr>
        <w:t>ils/elles doivent utiliser leur véhicule privé à des fins professionnelles sur une distance de plus de 12 000 km par an (hors trajet domicile-travail), reçoivent une indemnité forfaitaire pour leurs frais de déplacement. Le montant de cette indemnité doit être à peu près équivalent aux dépenses effectives et couvre l</w:t>
      </w:r>
      <w:r w:rsidR="000C7044" w:rsidRPr="00DA4EBB">
        <w:rPr>
          <w:lang w:val="fr-CH"/>
        </w:rPr>
        <w:t>’</w:t>
      </w:r>
      <w:r w:rsidRPr="00DA4EBB">
        <w:rPr>
          <w:lang w:val="fr-CH"/>
        </w:rPr>
        <w:t>intégralité des coûts (assurance, carburant, révision, etc.). La vérification des kilomètres parcourus à titre professionnel incombe à l</w:t>
      </w:r>
      <w:r w:rsidR="000C7044" w:rsidRPr="00DA4EBB">
        <w:rPr>
          <w:lang w:val="fr-CH"/>
        </w:rPr>
        <w:t>’</w:t>
      </w:r>
      <w:r w:rsidRPr="00DA4EBB">
        <w:rPr>
          <w:lang w:val="fr-CH"/>
        </w:rPr>
        <w:t>entreprise et doit être présentée sur demande à l</w:t>
      </w:r>
      <w:r w:rsidR="000C7044" w:rsidRPr="00DA4EBB">
        <w:rPr>
          <w:lang w:val="fr-CH"/>
        </w:rPr>
        <w:t>’</w:t>
      </w:r>
      <w:r w:rsidRPr="00DA4EBB">
        <w:rPr>
          <w:lang w:val="fr-CH"/>
        </w:rPr>
        <w:t>Intendance des impôts (par exemple, tenue d</w:t>
      </w:r>
      <w:r w:rsidR="000C7044" w:rsidRPr="00DA4EBB">
        <w:rPr>
          <w:lang w:val="fr-CH"/>
        </w:rPr>
        <w:t>’</w:t>
      </w:r>
      <w:r w:rsidRPr="00DA4EBB">
        <w:rPr>
          <w:lang w:val="fr-CH"/>
        </w:rPr>
        <w:t>un carnet de route pendant quatre à six mois en cas de changement de fonction ou au plus tard après trois ans).</w:t>
      </w:r>
    </w:p>
    <w:p w14:paraId="5474EECD" w14:textId="77777777" w:rsidR="00574B68" w:rsidRPr="00DA4EBB" w:rsidRDefault="00574B68" w:rsidP="002D27CF">
      <w:pPr>
        <w:tabs>
          <w:tab w:val="left" w:pos="5330"/>
        </w:tabs>
        <w:rPr>
          <w:rFonts w:asciiTheme="minorHAnsi" w:hAnsiTheme="minorHAnsi" w:cs="System"/>
          <w:sz w:val="21"/>
          <w:lang w:val="fr-CH"/>
        </w:rPr>
      </w:pPr>
    </w:p>
    <w:p w14:paraId="74676BEA" w14:textId="77777777" w:rsidR="002D27CF" w:rsidRPr="00DA4EBB" w:rsidRDefault="002D27CF" w:rsidP="002D27CF">
      <w:pPr>
        <w:tabs>
          <w:tab w:val="left" w:pos="5330"/>
        </w:tabs>
        <w:rPr>
          <w:lang w:val="fr-CH"/>
        </w:rPr>
      </w:pPr>
    </w:p>
    <w:p w14:paraId="3EA3EB7D" w14:textId="24B653FF" w:rsidR="002D27CF" w:rsidRPr="00DA4EBB" w:rsidRDefault="00023980" w:rsidP="002D27CF">
      <w:pPr>
        <w:rPr>
          <w:lang w:val="fr-CH"/>
        </w:rPr>
      </w:pPr>
      <w:r w:rsidRPr="00DA4EBB">
        <w:rPr>
          <w:lang w:val="fr-CH"/>
        </w:rPr>
        <w:t xml:space="preserve">Le montant des frais de véhicule forfaitaires par an est le suivant </w:t>
      </w:r>
      <w:r w:rsidR="002D27CF" w:rsidRPr="00DA4EBB">
        <w:rPr>
          <w:lang w:val="fr-CH"/>
        </w:rPr>
        <w:t xml:space="preserve">: </w:t>
      </w:r>
    </w:p>
    <w:p w14:paraId="318E0170" w14:textId="77777777" w:rsidR="002D27CF" w:rsidRPr="00DA4EBB" w:rsidRDefault="002D27CF" w:rsidP="002D27CF">
      <w:pPr>
        <w:rPr>
          <w:lang w:val="fr-CH"/>
        </w:rPr>
      </w:pPr>
    </w:p>
    <w:tbl>
      <w:tblPr>
        <w:tblStyle w:val="BETabelle1"/>
        <w:tblW w:w="0" w:type="auto"/>
        <w:tblInd w:w="0" w:type="dxa"/>
        <w:tblBorders>
          <w:bottom w:val="none" w:sz="0" w:space="0" w:color="auto"/>
          <w:insideH w:val="none" w:sz="0" w:space="0" w:color="auto"/>
        </w:tblBorders>
        <w:tblLook w:val="04A0" w:firstRow="1" w:lastRow="0" w:firstColumn="1" w:lastColumn="0" w:noHBand="0" w:noVBand="1"/>
      </w:tblPr>
      <w:tblGrid>
        <w:gridCol w:w="2694"/>
        <w:gridCol w:w="1701"/>
      </w:tblGrid>
      <w:tr w:rsidR="002D27CF" w:rsidRPr="00DA4EBB" w14:paraId="49FC2489" w14:textId="77777777" w:rsidTr="002D27CF">
        <w:trPr>
          <w:cnfStyle w:val="100000000000" w:firstRow="1" w:lastRow="0" w:firstColumn="0" w:lastColumn="0" w:oddVBand="0" w:evenVBand="0" w:oddHBand="0" w:evenHBand="0" w:firstRowFirstColumn="0" w:firstRowLastColumn="0" w:lastRowFirstColumn="0" w:lastRowLastColumn="0"/>
        </w:trPr>
        <w:tc>
          <w:tcPr>
            <w:tcW w:w="2694" w:type="dxa"/>
            <w:hideMark/>
          </w:tcPr>
          <w:p w14:paraId="57DD53A6" w14:textId="77777777" w:rsidR="00023980" w:rsidRPr="00DA4EBB" w:rsidRDefault="00023980" w:rsidP="00023980">
            <w:pPr>
              <w:rPr>
                <w:lang w:val="fr-CH"/>
              </w:rPr>
            </w:pPr>
            <w:r w:rsidRPr="00DA4EBB">
              <w:rPr>
                <w:lang w:val="fr-CH"/>
              </w:rPr>
              <w:t>Kilométrage par an</w:t>
            </w:r>
          </w:p>
          <w:p w14:paraId="2FD9F629" w14:textId="306A1D05" w:rsidR="002D27CF" w:rsidRPr="00DA4EBB" w:rsidRDefault="002D27CF">
            <w:pPr>
              <w:rPr>
                <w:lang w:val="fr-CH"/>
              </w:rPr>
            </w:pPr>
          </w:p>
        </w:tc>
        <w:tc>
          <w:tcPr>
            <w:tcW w:w="1701" w:type="dxa"/>
            <w:hideMark/>
          </w:tcPr>
          <w:p w14:paraId="57C55FE1" w14:textId="789D4040" w:rsidR="002D27CF" w:rsidRPr="00DA4EBB" w:rsidRDefault="00023980" w:rsidP="00023980">
            <w:pPr>
              <w:rPr>
                <w:lang w:val="fr-CH"/>
              </w:rPr>
            </w:pPr>
            <w:r w:rsidRPr="00DA4EBB">
              <w:rPr>
                <w:lang w:val="fr-CH"/>
              </w:rPr>
              <w:t>Montant en</w:t>
            </w:r>
            <w:r w:rsidR="002D27CF" w:rsidRPr="00DA4EBB">
              <w:rPr>
                <w:lang w:val="fr-CH"/>
              </w:rPr>
              <w:t xml:space="preserve"> CHF</w:t>
            </w:r>
          </w:p>
        </w:tc>
      </w:tr>
      <w:tr w:rsidR="002D27CF" w:rsidRPr="00DA4EBB" w14:paraId="5CA7FDAE" w14:textId="77777777" w:rsidTr="002D27CF">
        <w:tc>
          <w:tcPr>
            <w:tcW w:w="2694" w:type="dxa"/>
            <w:hideMark/>
          </w:tcPr>
          <w:p w14:paraId="691287E4" w14:textId="6401456F" w:rsidR="002D27CF" w:rsidRPr="00DA4EBB" w:rsidRDefault="00023980" w:rsidP="00023980">
            <w:pPr>
              <w:rPr>
                <w:lang w:val="fr-CH"/>
              </w:rPr>
            </w:pPr>
            <w:r w:rsidRPr="00DA4EBB">
              <w:rPr>
                <w:lang w:val="fr-CH"/>
              </w:rPr>
              <w:t xml:space="preserve">12 </w:t>
            </w:r>
            <w:r w:rsidR="002D27CF" w:rsidRPr="00DA4EBB">
              <w:rPr>
                <w:lang w:val="fr-CH"/>
              </w:rPr>
              <w:t>000 – 15</w:t>
            </w:r>
            <w:r w:rsidRPr="00DA4EBB">
              <w:rPr>
                <w:lang w:val="fr-CH"/>
              </w:rPr>
              <w:t> </w:t>
            </w:r>
            <w:r w:rsidR="002D27CF" w:rsidRPr="00DA4EBB">
              <w:rPr>
                <w:lang w:val="fr-CH"/>
              </w:rPr>
              <w:t>000</w:t>
            </w:r>
          </w:p>
        </w:tc>
        <w:tc>
          <w:tcPr>
            <w:tcW w:w="1701" w:type="dxa"/>
            <w:hideMark/>
          </w:tcPr>
          <w:p w14:paraId="06F413CB" w14:textId="06B610C4" w:rsidR="002D27CF" w:rsidRPr="00DA4EBB" w:rsidRDefault="00023980">
            <w:pPr>
              <w:jc w:val="right"/>
              <w:rPr>
                <w:lang w:val="fr-CH"/>
              </w:rPr>
            </w:pPr>
            <w:r w:rsidRPr="00DA4EBB">
              <w:rPr>
                <w:lang w:val="fr-CH"/>
              </w:rPr>
              <w:t>9</w:t>
            </w:r>
            <w:r w:rsidR="002D27CF" w:rsidRPr="00DA4EBB">
              <w:rPr>
                <w:lang w:val="fr-CH"/>
              </w:rPr>
              <w:t>600</w:t>
            </w:r>
          </w:p>
        </w:tc>
      </w:tr>
      <w:tr w:rsidR="002D27CF" w:rsidRPr="00DA4EBB" w14:paraId="3F512B99" w14:textId="77777777" w:rsidTr="002D27CF">
        <w:tc>
          <w:tcPr>
            <w:tcW w:w="2694" w:type="dxa"/>
            <w:hideMark/>
          </w:tcPr>
          <w:p w14:paraId="33BBD920" w14:textId="4C47856D" w:rsidR="002D27CF" w:rsidRPr="00DA4EBB" w:rsidRDefault="00023980">
            <w:pPr>
              <w:rPr>
                <w:lang w:val="fr-CH"/>
              </w:rPr>
            </w:pPr>
            <w:r w:rsidRPr="00DA4EBB">
              <w:rPr>
                <w:lang w:val="fr-CH"/>
              </w:rPr>
              <w:t>15 001 – 20 </w:t>
            </w:r>
            <w:r w:rsidR="002D27CF" w:rsidRPr="00DA4EBB">
              <w:rPr>
                <w:lang w:val="fr-CH"/>
              </w:rPr>
              <w:t>000</w:t>
            </w:r>
          </w:p>
        </w:tc>
        <w:tc>
          <w:tcPr>
            <w:tcW w:w="1701" w:type="dxa"/>
            <w:hideMark/>
          </w:tcPr>
          <w:p w14:paraId="48855D18" w14:textId="7B4A6B86" w:rsidR="002D27CF" w:rsidRPr="00DA4EBB" w:rsidRDefault="00023980">
            <w:pPr>
              <w:jc w:val="right"/>
              <w:rPr>
                <w:lang w:val="fr-CH"/>
              </w:rPr>
            </w:pPr>
            <w:r w:rsidRPr="00DA4EBB">
              <w:rPr>
                <w:lang w:val="fr-CH"/>
              </w:rPr>
              <w:t>11 </w:t>
            </w:r>
            <w:r w:rsidR="002D27CF" w:rsidRPr="00DA4EBB">
              <w:rPr>
                <w:lang w:val="fr-CH"/>
              </w:rPr>
              <w:t>400</w:t>
            </w:r>
          </w:p>
        </w:tc>
      </w:tr>
      <w:tr w:rsidR="002D27CF" w:rsidRPr="00DA4EBB" w14:paraId="15A96235" w14:textId="77777777" w:rsidTr="002D27CF">
        <w:tc>
          <w:tcPr>
            <w:tcW w:w="2694" w:type="dxa"/>
            <w:hideMark/>
          </w:tcPr>
          <w:p w14:paraId="28026A2B" w14:textId="3A78FB5B" w:rsidR="002D27CF" w:rsidRPr="00DA4EBB" w:rsidRDefault="00023980">
            <w:pPr>
              <w:rPr>
                <w:lang w:val="fr-CH"/>
              </w:rPr>
            </w:pPr>
            <w:r w:rsidRPr="00DA4EBB">
              <w:rPr>
                <w:lang w:val="fr-CH"/>
              </w:rPr>
              <w:t>20 001 – 25 </w:t>
            </w:r>
            <w:r w:rsidR="002D27CF" w:rsidRPr="00DA4EBB">
              <w:rPr>
                <w:lang w:val="fr-CH"/>
              </w:rPr>
              <w:t>000</w:t>
            </w:r>
          </w:p>
        </w:tc>
        <w:tc>
          <w:tcPr>
            <w:tcW w:w="1701" w:type="dxa"/>
            <w:hideMark/>
          </w:tcPr>
          <w:p w14:paraId="7FAFC870" w14:textId="583BC2A5" w:rsidR="002D27CF" w:rsidRPr="00DA4EBB" w:rsidRDefault="00023980">
            <w:pPr>
              <w:jc w:val="right"/>
              <w:rPr>
                <w:lang w:val="fr-CH"/>
              </w:rPr>
            </w:pPr>
            <w:r w:rsidRPr="00DA4EBB">
              <w:rPr>
                <w:lang w:val="fr-CH"/>
              </w:rPr>
              <w:t>13 </w:t>
            </w:r>
            <w:r w:rsidR="002D27CF" w:rsidRPr="00DA4EBB">
              <w:rPr>
                <w:lang w:val="fr-CH"/>
              </w:rPr>
              <w:t>800</w:t>
            </w:r>
          </w:p>
        </w:tc>
      </w:tr>
      <w:tr w:rsidR="002D27CF" w:rsidRPr="00DA4EBB" w14:paraId="46739234" w14:textId="77777777" w:rsidTr="002D27CF">
        <w:tc>
          <w:tcPr>
            <w:tcW w:w="2694" w:type="dxa"/>
            <w:hideMark/>
          </w:tcPr>
          <w:p w14:paraId="1E2945ED" w14:textId="00D11EF3" w:rsidR="002D27CF" w:rsidRPr="00DA4EBB" w:rsidRDefault="00023980">
            <w:pPr>
              <w:rPr>
                <w:lang w:val="fr-CH"/>
              </w:rPr>
            </w:pPr>
            <w:r w:rsidRPr="00DA4EBB">
              <w:rPr>
                <w:lang w:val="fr-CH"/>
              </w:rPr>
              <w:t>25 001 – 30 </w:t>
            </w:r>
            <w:r w:rsidR="002D27CF" w:rsidRPr="00DA4EBB">
              <w:rPr>
                <w:lang w:val="fr-CH"/>
              </w:rPr>
              <w:t>000</w:t>
            </w:r>
          </w:p>
        </w:tc>
        <w:tc>
          <w:tcPr>
            <w:tcW w:w="1701" w:type="dxa"/>
            <w:hideMark/>
          </w:tcPr>
          <w:p w14:paraId="306C5131" w14:textId="37D839D2" w:rsidR="002D27CF" w:rsidRPr="00DA4EBB" w:rsidRDefault="00023980">
            <w:pPr>
              <w:jc w:val="right"/>
              <w:rPr>
                <w:lang w:val="fr-CH"/>
              </w:rPr>
            </w:pPr>
            <w:r w:rsidRPr="00DA4EBB">
              <w:rPr>
                <w:lang w:val="fr-CH"/>
              </w:rPr>
              <w:t>15 </w:t>
            </w:r>
            <w:r w:rsidR="002D27CF" w:rsidRPr="00DA4EBB">
              <w:rPr>
                <w:lang w:val="fr-CH"/>
              </w:rPr>
              <w:t>600</w:t>
            </w:r>
          </w:p>
        </w:tc>
      </w:tr>
      <w:tr w:rsidR="002D27CF" w:rsidRPr="00DA4EBB" w14:paraId="580F7325" w14:textId="77777777" w:rsidTr="002D27CF">
        <w:tc>
          <w:tcPr>
            <w:tcW w:w="2694" w:type="dxa"/>
            <w:hideMark/>
          </w:tcPr>
          <w:p w14:paraId="5ABCA0B7" w14:textId="11331442" w:rsidR="002D27CF" w:rsidRPr="00DA4EBB" w:rsidRDefault="00023980">
            <w:pPr>
              <w:rPr>
                <w:lang w:val="fr-CH"/>
              </w:rPr>
            </w:pPr>
            <w:r w:rsidRPr="00DA4EBB">
              <w:rPr>
                <w:lang w:val="fr-CH"/>
              </w:rPr>
              <w:t>30 001 – 35 </w:t>
            </w:r>
            <w:r w:rsidR="002D27CF" w:rsidRPr="00DA4EBB">
              <w:rPr>
                <w:lang w:val="fr-CH"/>
              </w:rPr>
              <w:t>000</w:t>
            </w:r>
          </w:p>
        </w:tc>
        <w:tc>
          <w:tcPr>
            <w:tcW w:w="1701" w:type="dxa"/>
            <w:hideMark/>
          </w:tcPr>
          <w:p w14:paraId="116E85CB" w14:textId="311E7010" w:rsidR="002D27CF" w:rsidRPr="00DA4EBB" w:rsidRDefault="00023980">
            <w:pPr>
              <w:jc w:val="right"/>
              <w:rPr>
                <w:lang w:val="fr-CH"/>
              </w:rPr>
            </w:pPr>
            <w:r w:rsidRPr="00DA4EBB">
              <w:rPr>
                <w:lang w:val="fr-CH"/>
              </w:rPr>
              <w:t>18 </w:t>
            </w:r>
            <w:r w:rsidR="002D27CF" w:rsidRPr="00DA4EBB">
              <w:rPr>
                <w:lang w:val="fr-CH"/>
              </w:rPr>
              <w:t>000</w:t>
            </w:r>
          </w:p>
        </w:tc>
      </w:tr>
      <w:tr w:rsidR="002D27CF" w:rsidRPr="00DA4EBB" w14:paraId="49C22C9F" w14:textId="77777777" w:rsidTr="002D27CF">
        <w:tc>
          <w:tcPr>
            <w:tcW w:w="2694" w:type="dxa"/>
            <w:hideMark/>
          </w:tcPr>
          <w:p w14:paraId="63C12755" w14:textId="5B331413" w:rsidR="002D27CF" w:rsidRPr="00DA4EBB" w:rsidRDefault="00023980">
            <w:pPr>
              <w:rPr>
                <w:lang w:val="fr-CH"/>
              </w:rPr>
            </w:pPr>
            <w:r w:rsidRPr="00DA4EBB">
              <w:rPr>
                <w:lang w:val="fr-CH"/>
              </w:rPr>
              <w:t>35 001 – 40 </w:t>
            </w:r>
            <w:r w:rsidR="002D27CF" w:rsidRPr="00DA4EBB">
              <w:rPr>
                <w:lang w:val="fr-CH"/>
              </w:rPr>
              <w:t>000</w:t>
            </w:r>
          </w:p>
        </w:tc>
        <w:tc>
          <w:tcPr>
            <w:tcW w:w="1701" w:type="dxa"/>
            <w:hideMark/>
          </w:tcPr>
          <w:p w14:paraId="040EE05E" w14:textId="6EDDC3BF" w:rsidR="002D27CF" w:rsidRPr="00DA4EBB" w:rsidRDefault="00023980">
            <w:pPr>
              <w:jc w:val="right"/>
              <w:rPr>
                <w:lang w:val="fr-CH"/>
              </w:rPr>
            </w:pPr>
            <w:r w:rsidRPr="00DA4EBB">
              <w:rPr>
                <w:lang w:val="fr-CH"/>
              </w:rPr>
              <w:t>21 </w:t>
            </w:r>
            <w:r w:rsidR="002D27CF" w:rsidRPr="00DA4EBB">
              <w:rPr>
                <w:lang w:val="fr-CH"/>
              </w:rPr>
              <w:t>000</w:t>
            </w:r>
          </w:p>
        </w:tc>
      </w:tr>
      <w:tr w:rsidR="002D27CF" w:rsidRPr="00DA4EBB" w14:paraId="4A4993D6" w14:textId="77777777" w:rsidTr="002D27CF">
        <w:tc>
          <w:tcPr>
            <w:tcW w:w="2694" w:type="dxa"/>
            <w:hideMark/>
          </w:tcPr>
          <w:p w14:paraId="3936ABA0" w14:textId="4425B360" w:rsidR="002D27CF" w:rsidRPr="00DA4EBB" w:rsidRDefault="00023980">
            <w:pPr>
              <w:rPr>
                <w:lang w:val="fr-CH"/>
              </w:rPr>
            </w:pPr>
            <w:r w:rsidRPr="00DA4EBB">
              <w:rPr>
                <w:lang w:val="fr-CH"/>
              </w:rPr>
              <w:t>&gt; 40 </w:t>
            </w:r>
            <w:r w:rsidR="002D27CF" w:rsidRPr="00DA4EBB">
              <w:rPr>
                <w:lang w:val="fr-CH"/>
              </w:rPr>
              <w:t>001</w:t>
            </w:r>
          </w:p>
        </w:tc>
        <w:tc>
          <w:tcPr>
            <w:tcW w:w="1701" w:type="dxa"/>
            <w:hideMark/>
          </w:tcPr>
          <w:p w14:paraId="0162E721" w14:textId="18F155A5" w:rsidR="002D27CF" w:rsidRPr="00DA4EBB" w:rsidRDefault="00023980">
            <w:pPr>
              <w:jc w:val="right"/>
              <w:rPr>
                <w:lang w:val="fr-CH"/>
              </w:rPr>
            </w:pPr>
            <w:r w:rsidRPr="00DA4EBB">
              <w:rPr>
                <w:lang w:val="fr-CH"/>
              </w:rPr>
              <w:t>24 </w:t>
            </w:r>
            <w:r w:rsidR="002D27CF" w:rsidRPr="00DA4EBB">
              <w:rPr>
                <w:lang w:val="fr-CH"/>
              </w:rPr>
              <w:t>000</w:t>
            </w:r>
          </w:p>
        </w:tc>
      </w:tr>
    </w:tbl>
    <w:p w14:paraId="03B95116" w14:textId="77777777" w:rsidR="002D27CF" w:rsidRPr="00DA4EBB" w:rsidRDefault="002D27CF" w:rsidP="002D27CF">
      <w:pPr>
        <w:rPr>
          <w:bCs/>
          <w:spacing w:val="2"/>
          <w:sz w:val="24"/>
          <w:szCs w:val="24"/>
          <w:lang w:val="fr-CH" w:eastAsia="en-US"/>
        </w:rPr>
      </w:pPr>
    </w:p>
    <w:p w14:paraId="63BDFBA0" w14:textId="4B075E83" w:rsidR="00023980" w:rsidRPr="00DA4EBB" w:rsidRDefault="00023980" w:rsidP="00023980">
      <w:pPr>
        <w:rPr>
          <w:lang w:val="fr-CH"/>
        </w:rPr>
      </w:pPr>
      <w:r w:rsidRPr="00DA4EBB">
        <w:rPr>
          <w:lang w:val="fr-CH"/>
        </w:rPr>
        <w:t xml:space="preserve">Le montant forfaitaire des frais versés, hors trajets domicile-travail, est indiqué dans le certificat de salaire sous </w:t>
      </w:r>
      <w:r w:rsidR="00B03062" w:rsidRPr="00DA4EBB">
        <w:rPr>
          <w:lang w:val="fr-CH"/>
        </w:rPr>
        <w:t>«</w:t>
      </w:r>
      <w:r w:rsidR="00196A93" w:rsidRPr="00DA4EBB">
        <w:rPr>
          <w:lang w:val="fr-CH"/>
        </w:rPr>
        <w:t> </w:t>
      </w:r>
      <w:r w:rsidR="00B03062" w:rsidRPr="00DA4EBB">
        <w:rPr>
          <w:lang w:val="fr-CH"/>
        </w:rPr>
        <w:t>Voiture</w:t>
      </w:r>
      <w:r w:rsidR="00196A93" w:rsidRPr="00DA4EBB">
        <w:rPr>
          <w:lang w:val="fr-CH"/>
        </w:rPr>
        <w:t> </w:t>
      </w:r>
      <w:r w:rsidR="00B03062" w:rsidRPr="00DA4EBB">
        <w:rPr>
          <w:lang w:val="fr-CH"/>
        </w:rPr>
        <w:t>»</w:t>
      </w:r>
      <w:r w:rsidRPr="00DA4EBB">
        <w:rPr>
          <w:lang w:val="fr-CH"/>
        </w:rPr>
        <w:t xml:space="preserve">, rubrique 13.2.2, avec une mention correspondante </w:t>
      </w:r>
      <w:r w:rsidR="00B03062" w:rsidRPr="00DA4EBB">
        <w:rPr>
          <w:lang w:val="fr-CH"/>
        </w:rPr>
        <w:t>à</w:t>
      </w:r>
      <w:r w:rsidRPr="00DA4EBB">
        <w:rPr>
          <w:lang w:val="fr-CH"/>
        </w:rPr>
        <w:t xml:space="preserve"> la case F. Les éventuels frais de déplacement </w:t>
      </w:r>
      <w:r w:rsidR="00B03062" w:rsidRPr="00DA4EBB">
        <w:rPr>
          <w:lang w:val="fr-CH"/>
        </w:rPr>
        <w:t xml:space="preserve">entre le </w:t>
      </w:r>
      <w:r w:rsidRPr="00DA4EBB">
        <w:rPr>
          <w:lang w:val="fr-CH"/>
        </w:rPr>
        <w:t>domicile</w:t>
      </w:r>
      <w:r w:rsidR="00B03062" w:rsidRPr="00DA4EBB">
        <w:rPr>
          <w:lang w:val="fr-CH"/>
        </w:rPr>
        <w:t xml:space="preserve"> et le lieu de </w:t>
      </w:r>
      <w:r w:rsidRPr="00DA4EBB">
        <w:rPr>
          <w:lang w:val="fr-CH"/>
        </w:rPr>
        <w:t xml:space="preserve">travail doivent être déclarés par </w:t>
      </w:r>
      <w:r w:rsidR="00B03062" w:rsidRPr="00DA4EBB">
        <w:rPr>
          <w:lang w:val="fr-CH"/>
        </w:rPr>
        <w:t xml:space="preserve">la salariée ou </w:t>
      </w:r>
      <w:r w:rsidRPr="00DA4EBB">
        <w:rPr>
          <w:lang w:val="fr-CH"/>
        </w:rPr>
        <w:t xml:space="preserve">le salarié dans sa déclaration </w:t>
      </w:r>
      <w:r w:rsidR="00B03062" w:rsidRPr="00DA4EBB">
        <w:rPr>
          <w:lang w:val="fr-CH"/>
        </w:rPr>
        <w:t>d</w:t>
      </w:r>
      <w:r w:rsidR="000C7044" w:rsidRPr="00DA4EBB">
        <w:rPr>
          <w:lang w:val="fr-CH"/>
        </w:rPr>
        <w:t>’</w:t>
      </w:r>
      <w:r w:rsidR="00B03062" w:rsidRPr="00DA4EBB">
        <w:rPr>
          <w:lang w:val="fr-CH"/>
        </w:rPr>
        <w:t>impôt</w:t>
      </w:r>
      <w:r w:rsidRPr="00DA4EBB">
        <w:rPr>
          <w:lang w:val="fr-CH"/>
        </w:rPr>
        <w:t xml:space="preserve"> personnelle.</w:t>
      </w:r>
    </w:p>
    <w:p w14:paraId="08BEF960" w14:textId="4642CF50" w:rsidR="00023980" w:rsidRPr="00DA4EBB" w:rsidRDefault="00023980" w:rsidP="00023980">
      <w:pPr>
        <w:rPr>
          <w:lang w:val="fr-CH"/>
        </w:rPr>
      </w:pPr>
      <w:r w:rsidRPr="00DA4EBB">
        <w:rPr>
          <w:lang w:val="fr-CH"/>
        </w:rPr>
        <w:t xml:space="preserve">Si </w:t>
      </w:r>
      <w:r w:rsidR="00B03062" w:rsidRPr="00DA4EBB">
        <w:rPr>
          <w:lang w:val="fr-CH"/>
        </w:rPr>
        <w:t xml:space="preserve">la collaboratrice ou </w:t>
      </w:r>
      <w:r w:rsidRPr="00DA4EBB">
        <w:rPr>
          <w:lang w:val="fr-CH"/>
        </w:rPr>
        <w:t>le collaborateur parcourt moins de 12</w:t>
      </w:r>
      <w:r w:rsidR="00B03062" w:rsidRPr="00DA4EBB">
        <w:rPr>
          <w:lang w:val="fr-CH"/>
        </w:rPr>
        <w:t> </w:t>
      </w:r>
      <w:r w:rsidRPr="00DA4EBB">
        <w:rPr>
          <w:lang w:val="fr-CH"/>
        </w:rPr>
        <w:t>000 km par an, les kilomètres effectifs sont décomptés selon le taux indiqué dans le règlement de base.</w:t>
      </w:r>
    </w:p>
    <w:p w14:paraId="0F596D5C" w14:textId="77777777" w:rsidR="00023980" w:rsidRPr="008B7102" w:rsidRDefault="00023980" w:rsidP="002D27CF">
      <w:pPr>
        <w:rPr>
          <w:lang w:val="fr-CH"/>
        </w:rPr>
      </w:pPr>
    </w:p>
    <w:p w14:paraId="3F6D6718" w14:textId="28F16EBF" w:rsidR="008A1D44" w:rsidRPr="008B7102" w:rsidRDefault="008D0FB3" w:rsidP="008A1D44">
      <w:pPr>
        <w:pStyle w:val="berschrift2"/>
        <w:widowControl/>
        <w:tabs>
          <w:tab w:val="clear" w:pos="0"/>
          <w:tab w:val="clear" w:pos="720"/>
          <w:tab w:val="clear" w:pos="1440"/>
          <w:tab w:val="clear" w:pos="5271"/>
          <w:tab w:val="left" w:pos="567"/>
        </w:tabs>
        <w:spacing w:before="360" w:after="120" w:line="240" w:lineRule="auto"/>
        <w:ind w:left="0" w:right="567" w:firstLine="0"/>
        <w:jc w:val="left"/>
        <w:rPr>
          <w:rFonts w:cs="Arial"/>
          <w:b/>
          <w:szCs w:val="22"/>
          <w:lang w:val="fr-CH"/>
        </w:rPr>
      </w:pPr>
      <w:r w:rsidRPr="008B7102">
        <w:rPr>
          <w:rFonts w:cs="Arial"/>
          <w:b/>
          <w:szCs w:val="22"/>
          <w:lang w:val="fr-CH"/>
        </w:rPr>
        <w:t>6</w:t>
      </w:r>
      <w:r w:rsidR="00127912" w:rsidRPr="008B7102">
        <w:rPr>
          <w:rFonts w:cs="Arial"/>
          <w:b/>
          <w:szCs w:val="22"/>
          <w:lang w:val="fr-CH"/>
        </w:rPr>
        <w:t>.</w:t>
      </w:r>
      <w:r w:rsidR="00127912" w:rsidRPr="008B7102">
        <w:rPr>
          <w:rFonts w:cs="Arial"/>
          <w:b/>
          <w:szCs w:val="22"/>
          <w:lang w:val="fr-CH"/>
        </w:rPr>
        <w:tab/>
      </w:r>
      <w:r w:rsidR="008C73EF" w:rsidRPr="008B7102">
        <w:rPr>
          <w:rFonts w:cs="Arial"/>
          <w:b/>
          <w:szCs w:val="22"/>
          <w:lang w:val="fr-CH"/>
        </w:rPr>
        <w:t>Validité</w:t>
      </w:r>
    </w:p>
    <w:p w14:paraId="626730FB" w14:textId="1EE4376C" w:rsidR="008A1D44" w:rsidRPr="008B7102" w:rsidRDefault="008C73EF" w:rsidP="008A1D44">
      <w:pPr>
        <w:tabs>
          <w:tab w:val="left" w:pos="567"/>
          <w:tab w:val="right" w:pos="9072"/>
        </w:tabs>
        <w:spacing w:before="120" w:after="60" w:line="256" w:lineRule="auto"/>
        <w:ind w:right="567"/>
        <w:rPr>
          <w:sz w:val="21"/>
          <w:szCs w:val="21"/>
          <w:lang w:val="fr-CH" w:eastAsia="fr-CH"/>
        </w:rPr>
      </w:pPr>
      <w:r w:rsidRPr="008B7102">
        <w:rPr>
          <w:sz w:val="21"/>
          <w:szCs w:val="21"/>
          <w:lang w:val="fr-CH"/>
        </w:rPr>
        <w:t xml:space="preserve">Le présent règlement complémentaire des remboursements de frais </w:t>
      </w:r>
      <w:r w:rsidR="008D0FB3" w:rsidRPr="008B7102">
        <w:rPr>
          <w:lang w:val="fr-CH" w:eastAsia="de-DE"/>
        </w:rPr>
        <w:t xml:space="preserve">a été soumis à </w:t>
      </w:r>
      <w:r w:rsidRPr="008B7102">
        <w:rPr>
          <w:sz w:val="21"/>
          <w:szCs w:val="21"/>
          <w:lang w:val="fr-CH"/>
        </w:rPr>
        <w:t>l</w:t>
      </w:r>
      <w:r w:rsidR="000C7044" w:rsidRPr="008B7102">
        <w:rPr>
          <w:sz w:val="21"/>
          <w:szCs w:val="21"/>
          <w:lang w:val="fr-CH"/>
        </w:rPr>
        <w:t>’</w:t>
      </w:r>
      <w:r w:rsidR="008D5C67" w:rsidRPr="008B7102">
        <w:rPr>
          <w:sz w:val="21"/>
          <w:szCs w:val="21"/>
          <w:lang w:val="fr-CH"/>
        </w:rPr>
        <w:t xml:space="preserve">Intendance des impôts </w:t>
      </w:r>
      <w:r w:rsidRPr="008B7102">
        <w:rPr>
          <w:sz w:val="21"/>
          <w:szCs w:val="21"/>
          <w:lang w:val="fr-CH"/>
        </w:rPr>
        <w:t xml:space="preserve">du canton de </w:t>
      </w:r>
      <w:r w:rsidR="008D5C67" w:rsidRPr="008B7102">
        <w:rPr>
          <w:sz w:val="21"/>
          <w:szCs w:val="21"/>
          <w:lang w:val="fr-CH"/>
        </w:rPr>
        <w:t>Berne</w:t>
      </w:r>
      <w:r w:rsidR="008D0FB3" w:rsidRPr="008B7102">
        <w:rPr>
          <w:sz w:val="21"/>
          <w:szCs w:val="21"/>
          <w:lang w:val="fr-CH"/>
        </w:rPr>
        <w:t xml:space="preserve"> pour examen et approbation par celle-ci.</w:t>
      </w:r>
      <w:r w:rsidR="008A1D44" w:rsidRPr="008B7102">
        <w:rPr>
          <w:sz w:val="21"/>
          <w:szCs w:val="21"/>
          <w:lang w:val="fr-CH" w:eastAsia="fr-CH"/>
        </w:rPr>
        <w:t xml:space="preserve"> </w:t>
      </w:r>
    </w:p>
    <w:p w14:paraId="2AACE418" w14:textId="336ACF8C" w:rsidR="00ED2F13" w:rsidRPr="008B7102" w:rsidRDefault="008C73EF" w:rsidP="00ED2F13">
      <w:pPr>
        <w:tabs>
          <w:tab w:val="left" w:pos="567"/>
          <w:tab w:val="right" w:pos="9072"/>
        </w:tabs>
        <w:spacing w:before="120" w:after="60" w:line="256" w:lineRule="auto"/>
        <w:ind w:right="567"/>
        <w:rPr>
          <w:sz w:val="21"/>
          <w:szCs w:val="21"/>
          <w:lang w:val="fr-CH" w:eastAsia="fr-CH"/>
        </w:rPr>
      </w:pPr>
      <w:r w:rsidRPr="008B7102">
        <w:rPr>
          <w:sz w:val="21"/>
          <w:szCs w:val="21"/>
          <w:lang w:val="fr-CH"/>
        </w:rPr>
        <w:t xml:space="preserve">Toute modification du présent règlement complémentaire des remboursements de frais sera préalablement </w:t>
      </w:r>
      <w:r w:rsidR="00092C06" w:rsidRPr="008B7102">
        <w:rPr>
          <w:sz w:val="21"/>
          <w:szCs w:val="21"/>
          <w:lang w:val="fr-CH"/>
        </w:rPr>
        <w:t>soumise</w:t>
      </w:r>
      <w:r w:rsidRPr="008B7102">
        <w:rPr>
          <w:sz w:val="21"/>
          <w:szCs w:val="21"/>
          <w:lang w:val="fr-CH"/>
        </w:rPr>
        <w:t xml:space="preserve"> à </w:t>
      </w:r>
      <w:r w:rsidR="008D5C67" w:rsidRPr="008B7102">
        <w:rPr>
          <w:sz w:val="21"/>
          <w:szCs w:val="21"/>
          <w:lang w:val="fr-CH"/>
        </w:rPr>
        <w:t>l</w:t>
      </w:r>
      <w:r w:rsidR="000C7044" w:rsidRPr="008B7102">
        <w:rPr>
          <w:sz w:val="21"/>
          <w:szCs w:val="21"/>
          <w:lang w:val="fr-CH"/>
        </w:rPr>
        <w:t>’</w:t>
      </w:r>
      <w:r w:rsidR="008D5C67" w:rsidRPr="008B7102">
        <w:rPr>
          <w:sz w:val="21"/>
          <w:szCs w:val="21"/>
          <w:lang w:val="fr-CH"/>
        </w:rPr>
        <w:t xml:space="preserve">Intendance des impôts du canton de Berne </w:t>
      </w:r>
      <w:r w:rsidRPr="008B7102">
        <w:rPr>
          <w:sz w:val="21"/>
          <w:szCs w:val="21"/>
          <w:lang w:val="fr-CH"/>
        </w:rPr>
        <w:t>pour agrément. Celle-ci sera également tenue informée de l</w:t>
      </w:r>
      <w:r w:rsidR="000C7044" w:rsidRPr="008B7102">
        <w:rPr>
          <w:sz w:val="21"/>
          <w:szCs w:val="21"/>
          <w:lang w:val="fr-CH"/>
        </w:rPr>
        <w:t>’</w:t>
      </w:r>
      <w:r w:rsidRPr="008B7102">
        <w:rPr>
          <w:sz w:val="21"/>
          <w:szCs w:val="21"/>
          <w:lang w:val="fr-CH"/>
        </w:rPr>
        <w:t>annulation pure et simple de ce règlement.</w:t>
      </w:r>
      <w:r w:rsidR="00ED2F13" w:rsidRPr="008B7102">
        <w:rPr>
          <w:sz w:val="21"/>
          <w:szCs w:val="21"/>
          <w:lang w:val="fr-CH" w:eastAsia="fr-CH"/>
        </w:rPr>
        <w:t xml:space="preserve"> </w:t>
      </w:r>
    </w:p>
    <w:p w14:paraId="1D745634" w14:textId="1DE8EF6E" w:rsidR="008C73EF" w:rsidRPr="008B7102" w:rsidRDefault="008D0FB3" w:rsidP="00ED2F13">
      <w:pPr>
        <w:pStyle w:val="berschrift2"/>
        <w:widowControl/>
        <w:tabs>
          <w:tab w:val="clear" w:pos="0"/>
          <w:tab w:val="clear" w:pos="720"/>
          <w:tab w:val="clear" w:pos="1440"/>
          <w:tab w:val="clear" w:pos="5271"/>
          <w:tab w:val="left" w:pos="567"/>
        </w:tabs>
        <w:spacing w:before="720" w:after="120" w:line="240" w:lineRule="auto"/>
        <w:ind w:left="0" w:firstLine="0"/>
        <w:jc w:val="left"/>
        <w:rPr>
          <w:rFonts w:cs="Arial"/>
          <w:b/>
          <w:szCs w:val="22"/>
          <w:lang w:val="fr-CH"/>
        </w:rPr>
      </w:pPr>
      <w:r w:rsidRPr="008B7102">
        <w:rPr>
          <w:rFonts w:cs="Arial"/>
          <w:b/>
          <w:szCs w:val="22"/>
          <w:lang w:val="fr-CH"/>
        </w:rPr>
        <w:t>7</w:t>
      </w:r>
      <w:r w:rsidR="008C73EF" w:rsidRPr="008B7102">
        <w:rPr>
          <w:rFonts w:cs="Arial"/>
          <w:b/>
          <w:szCs w:val="22"/>
          <w:lang w:val="fr-CH"/>
        </w:rPr>
        <w:t>.</w:t>
      </w:r>
      <w:r w:rsidR="008C73EF" w:rsidRPr="008B7102">
        <w:rPr>
          <w:rFonts w:cs="Arial"/>
          <w:b/>
          <w:szCs w:val="22"/>
          <w:lang w:val="fr-CH"/>
        </w:rPr>
        <w:tab/>
        <w:t>Entrée en vigueur</w:t>
      </w:r>
    </w:p>
    <w:p w14:paraId="3CDE6285" w14:textId="0C36219C" w:rsidR="002458C2" w:rsidRPr="008B7102" w:rsidRDefault="008C73EF" w:rsidP="008C73EF">
      <w:pPr>
        <w:tabs>
          <w:tab w:val="left" w:pos="0"/>
          <w:tab w:val="left" w:pos="567"/>
          <w:tab w:val="left" w:pos="720"/>
          <w:tab w:val="left" w:pos="1076"/>
          <w:tab w:val="left" w:pos="4195"/>
          <w:tab w:val="left" w:pos="5272"/>
          <w:tab w:val="right" w:pos="9072"/>
        </w:tabs>
        <w:spacing w:before="240" w:after="60" w:line="312" w:lineRule="exact"/>
        <w:rPr>
          <w:sz w:val="21"/>
          <w:szCs w:val="21"/>
          <w:lang w:val="fr-CH"/>
        </w:rPr>
      </w:pPr>
      <w:r w:rsidRPr="008B7102">
        <w:rPr>
          <w:sz w:val="21"/>
          <w:szCs w:val="21"/>
          <w:lang w:val="fr-CH"/>
        </w:rPr>
        <w:t>Le présent règlement complémentaire des remboursements de frais entre en vigueur le</w:t>
      </w:r>
      <w:r w:rsidR="008D0FB3" w:rsidRPr="008B7102">
        <w:rPr>
          <w:sz w:val="21"/>
          <w:szCs w:val="21"/>
          <w:lang w:val="fr-CH"/>
        </w:rPr>
        <w:t xml:space="preserve"> </w:t>
      </w:r>
      <w:r w:rsidR="008D0FB3" w:rsidRPr="008B7102">
        <w:rPr>
          <w:i/>
          <w:color w:val="0070C0"/>
          <w:sz w:val="21"/>
          <w:szCs w:val="21"/>
          <w:lang w:val="fr-CH"/>
        </w:rPr>
        <w:t>[date]</w:t>
      </w:r>
      <w:r w:rsidR="008D0FB3" w:rsidRPr="008B7102">
        <w:rPr>
          <w:sz w:val="21"/>
          <w:szCs w:val="21"/>
          <w:lang w:val="fr-CH"/>
        </w:rPr>
        <w:t>.</w:t>
      </w:r>
    </w:p>
    <w:sectPr w:rsidR="002458C2" w:rsidRPr="008B7102" w:rsidSect="008E4E1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E3727" w14:textId="77777777" w:rsidR="008949E9" w:rsidRDefault="008949E9">
      <w:r>
        <w:separator/>
      </w:r>
    </w:p>
  </w:endnote>
  <w:endnote w:type="continuationSeparator" w:id="0">
    <w:p w14:paraId="65A2F459" w14:textId="77777777" w:rsidR="008949E9" w:rsidRDefault="0089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Jarial">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F0364" w14:textId="77777777" w:rsidR="00E60D89" w:rsidRDefault="00E60D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529264"/>
      <w:docPartObj>
        <w:docPartGallery w:val="Page Numbers (Bottom of Page)"/>
        <w:docPartUnique/>
      </w:docPartObj>
    </w:sdtPr>
    <w:sdtEndPr/>
    <w:sdtContent>
      <w:p w14:paraId="5008FC96" w14:textId="6D53B833" w:rsidR="00876ADA" w:rsidRDefault="00876ADA">
        <w:pPr>
          <w:pStyle w:val="Fuzeile"/>
          <w:jc w:val="right"/>
        </w:pPr>
        <w:r>
          <w:fldChar w:fldCharType="begin"/>
        </w:r>
        <w:r>
          <w:instrText>PAGE   \* MERGEFORMAT</w:instrText>
        </w:r>
        <w:r>
          <w:fldChar w:fldCharType="separate"/>
        </w:r>
        <w:r w:rsidR="00074988" w:rsidRPr="00074988">
          <w:rPr>
            <w:noProof/>
            <w:lang w:val="fr-FR"/>
          </w:rPr>
          <w:t>11</w:t>
        </w:r>
        <w:r>
          <w:fldChar w:fldCharType="end"/>
        </w:r>
      </w:p>
    </w:sdtContent>
  </w:sdt>
  <w:p w14:paraId="77FDA771" w14:textId="77777777" w:rsidR="00876ADA" w:rsidRDefault="00876AD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3B884" w14:textId="77777777" w:rsidR="00E60D89" w:rsidRDefault="00E60D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52683" w14:textId="77777777" w:rsidR="008949E9" w:rsidRDefault="008949E9">
      <w:r>
        <w:separator/>
      </w:r>
    </w:p>
  </w:footnote>
  <w:footnote w:type="continuationSeparator" w:id="0">
    <w:p w14:paraId="73AA564F" w14:textId="77777777" w:rsidR="008949E9" w:rsidRDefault="00894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D4EFC" w14:textId="77777777" w:rsidR="00E60D89" w:rsidRDefault="00E60D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EC2B1" w14:textId="4FDE1E1A" w:rsidR="00876ADA" w:rsidRPr="00451EE9" w:rsidRDefault="00876ADA" w:rsidP="000C23BA">
    <w:pPr>
      <w:pStyle w:val="Kopfzeile"/>
      <w:pBdr>
        <w:bottom w:val="single" w:sz="8" w:space="5" w:color="auto"/>
      </w:pBdr>
      <w:tabs>
        <w:tab w:val="clear" w:pos="4536"/>
      </w:tabs>
      <w:spacing w:after="60"/>
      <w:rPr>
        <w:rStyle w:val="Seitenzahl"/>
        <w:lang w:val="fr-CH"/>
      </w:rPr>
    </w:pPr>
    <w:r w:rsidRPr="008E4E13">
      <w:rPr>
        <w:i/>
        <w:color w:val="0070C0"/>
        <w:sz w:val="20"/>
        <w:lang w:val="fr-CH"/>
      </w:rPr>
      <w:t xml:space="preserve">[Insérer le nom de </w:t>
    </w:r>
    <w:r w:rsidR="00092C06" w:rsidRPr="008E4E13">
      <w:rPr>
        <w:i/>
        <w:color w:val="0070C0"/>
        <w:sz w:val="20"/>
        <w:lang w:val="fr-CH"/>
      </w:rPr>
      <w:t>l</w:t>
    </w:r>
    <w:r w:rsidR="000C7044">
      <w:rPr>
        <w:i/>
        <w:color w:val="0070C0"/>
        <w:sz w:val="20"/>
        <w:lang w:val="fr-CH"/>
      </w:rPr>
      <w:t>’</w:t>
    </w:r>
    <w:r w:rsidR="00092C06" w:rsidRPr="008E4E13">
      <w:rPr>
        <w:i/>
        <w:color w:val="0070C0"/>
        <w:sz w:val="20"/>
        <w:lang w:val="fr-CH"/>
      </w:rPr>
      <w:t>entreprise]</w:t>
    </w:r>
    <w:r w:rsidR="00092C06">
      <w:rPr>
        <w:i/>
        <w:color w:val="0070C0"/>
        <w:sz w:val="20"/>
        <w:lang w:val="fr-CH"/>
      </w:rPr>
      <w:t xml:space="preserve">  </w:t>
    </w:r>
    <w:r>
      <w:rPr>
        <w:i/>
        <w:color w:val="0070C0"/>
        <w:sz w:val="20"/>
        <w:lang w:val="fr-CH"/>
      </w:rPr>
      <w:t xml:space="preserve">                                                                                    </w:t>
    </w:r>
    <w:r w:rsidR="00FF7371">
      <w:rPr>
        <w:i/>
        <w:color w:val="0070C0"/>
        <w:sz w:val="20"/>
        <w:lang w:val="fr-CH"/>
      </w:rPr>
      <w:tab/>
    </w:r>
    <w:r w:rsidR="00E60D89" w:rsidRPr="00E60D89">
      <w:rPr>
        <w:i/>
        <w:lang w:val="fr-CH"/>
      </w:rPr>
      <w:t>Août</w:t>
    </w:r>
    <w:r w:rsidR="00E60D89">
      <w:rPr>
        <w:i/>
        <w:lang w:val="fr-CH"/>
      </w:rPr>
      <w:t xml:space="preserve"> 2024</w:t>
    </w:r>
  </w:p>
  <w:p w14:paraId="1F95FCFC" w14:textId="77777777" w:rsidR="00876ADA" w:rsidRPr="008E4E13" w:rsidRDefault="00876ADA" w:rsidP="00FF72F0">
    <w:pPr>
      <w:pStyle w:val="Kopfzeile"/>
      <w:tabs>
        <w:tab w:val="clear" w:pos="4536"/>
      </w:tabs>
      <w:spacing w:after="60"/>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6962E" w14:textId="77777777" w:rsidR="00E60D89" w:rsidRDefault="00E60D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1A60"/>
    <w:multiLevelType w:val="hybridMultilevel"/>
    <w:tmpl w:val="24DC5234"/>
    <w:lvl w:ilvl="0" w:tplc="FFFFFFFF">
      <w:numFmt w:val="bullet"/>
      <w:lvlText w:val="-"/>
      <w:lvlJc w:val="left"/>
      <w:pPr>
        <w:tabs>
          <w:tab w:val="num" w:pos="644"/>
        </w:tabs>
        <w:ind w:left="644" w:hanging="360"/>
      </w:pPr>
      <w:rPr>
        <w:rFonts w:ascii="Arial" w:eastAsia="Times New Roman" w:hAnsi="Arial" w:cs="Arial" w:hint="default"/>
        <w:b w:val="0"/>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start w:val="1"/>
      <w:numFmt w:val="bullet"/>
      <w:lvlText w:val=""/>
      <w:lvlJc w:val="left"/>
      <w:pPr>
        <w:tabs>
          <w:tab w:val="num" w:pos="2444"/>
        </w:tabs>
        <w:ind w:left="2444" w:hanging="360"/>
      </w:pPr>
      <w:rPr>
        <w:rFonts w:ascii="Wingdings" w:hAnsi="Wingdings" w:hint="default"/>
      </w:rPr>
    </w:lvl>
    <w:lvl w:ilvl="3" w:tplc="FFFFFFFF">
      <w:start w:val="1"/>
      <w:numFmt w:val="bullet"/>
      <w:lvlText w:val=""/>
      <w:lvlJc w:val="left"/>
      <w:pPr>
        <w:tabs>
          <w:tab w:val="num" w:pos="3164"/>
        </w:tabs>
        <w:ind w:left="3164" w:hanging="360"/>
      </w:pPr>
      <w:rPr>
        <w:rFonts w:ascii="Symbol" w:hAnsi="Symbol"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hint="default"/>
      </w:rPr>
    </w:lvl>
    <w:lvl w:ilvl="6" w:tplc="FFFFFFFF">
      <w:start w:val="1"/>
      <w:numFmt w:val="bullet"/>
      <w:lvlText w:val=""/>
      <w:lvlJc w:val="left"/>
      <w:pPr>
        <w:tabs>
          <w:tab w:val="num" w:pos="5324"/>
        </w:tabs>
        <w:ind w:left="5324" w:hanging="360"/>
      </w:pPr>
      <w:rPr>
        <w:rFonts w:ascii="Symbol" w:hAnsi="Symbol"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E9A60B6"/>
    <w:multiLevelType w:val="hybridMultilevel"/>
    <w:tmpl w:val="F0F45B70"/>
    <w:lvl w:ilvl="0" w:tplc="D9088C6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1A05705F"/>
    <w:multiLevelType w:val="hybridMultilevel"/>
    <w:tmpl w:val="A1F0ECF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BB2CAA"/>
    <w:multiLevelType w:val="multilevel"/>
    <w:tmpl w:val="775C6B50"/>
    <w:lvl w:ilvl="0">
      <w:start w:val="1"/>
      <w:numFmt w:val="decimal"/>
      <w:lvlText w:val="%1."/>
      <w:lvlJc w:val="left"/>
      <w:pPr>
        <w:tabs>
          <w:tab w:val="num" w:pos="1275"/>
        </w:tabs>
        <w:ind w:left="1275" w:hanging="1275"/>
      </w:pPr>
      <w:rPr>
        <w:rFonts w:hint="default"/>
      </w:rPr>
    </w:lvl>
    <w:lvl w:ilvl="1">
      <w:start w:val="2"/>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CD2131A"/>
    <w:multiLevelType w:val="hybridMultilevel"/>
    <w:tmpl w:val="2D9E804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3F82183F"/>
    <w:multiLevelType w:val="hybridMultilevel"/>
    <w:tmpl w:val="B0BEE272"/>
    <w:lvl w:ilvl="0" w:tplc="08070001">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6" w15:restartNumberingAfterBreak="0">
    <w:nsid w:val="48022AFE"/>
    <w:multiLevelType w:val="hybridMultilevel"/>
    <w:tmpl w:val="220EF5A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7" w15:restartNumberingAfterBreak="0">
    <w:nsid w:val="4C0D46FD"/>
    <w:multiLevelType w:val="multilevel"/>
    <w:tmpl w:val="0D9453D4"/>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left"/>
      <w:pPr>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lvlText w:val="%8."/>
      <w:lvlJc w:val="left"/>
      <w:pPr>
        <w:ind w:left="425" w:hanging="425"/>
      </w:pPr>
      <w:rPr>
        <w:rFonts w:hint="default"/>
      </w:rPr>
    </w:lvl>
    <w:lvl w:ilvl="8">
      <w:start w:val="1"/>
      <w:numFmt w:val="decimal"/>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508421FB"/>
    <w:multiLevelType w:val="hybridMultilevel"/>
    <w:tmpl w:val="18909AEE"/>
    <w:lvl w:ilvl="0" w:tplc="D9088C6A">
      <w:start w:val="1"/>
      <w:numFmt w:val="bullet"/>
      <w:lvlText w:val=""/>
      <w:lvlJc w:val="left"/>
      <w:pPr>
        <w:ind w:left="756" w:hanging="360"/>
      </w:pPr>
      <w:rPr>
        <w:rFonts w:ascii="Symbol" w:hAnsi="Symbol" w:hint="default"/>
      </w:rPr>
    </w:lvl>
    <w:lvl w:ilvl="1" w:tplc="08070003">
      <w:start w:val="1"/>
      <w:numFmt w:val="bullet"/>
      <w:lvlText w:val="o"/>
      <w:lvlJc w:val="left"/>
      <w:pPr>
        <w:ind w:left="1476" w:hanging="360"/>
      </w:pPr>
      <w:rPr>
        <w:rFonts w:ascii="Courier New" w:hAnsi="Courier New" w:cs="Courier New" w:hint="default"/>
      </w:rPr>
    </w:lvl>
    <w:lvl w:ilvl="2" w:tplc="08070005">
      <w:start w:val="1"/>
      <w:numFmt w:val="bullet"/>
      <w:lvlText w:val=""/>
      <w:lvlJc w:val="left"/>
      <w:pPr>
        <w:ind w:left="2196" w:hanging="360"/>
      </w:pPr>
      <w:rPr>
        <w:rFonts w:ascii="Wingdings" w:hAnsi="Wingdings" w:hint="default"/>
      </w:rPr>
    </w:lvl>
    <w:lvl w:ilvl="3" w:tplc="08070001">
      <w:start w:val="1"/>
      <w:numFmt w:val="bullet"/>
      <w:lvlText w:val=""/>
      <w:lvlJc w:val="left"/>
      <w:pPr>
        <w:ind w:left="2916" w:hanging="360"/>
      </w:pPr>
      <w:rPr>
        <w:rFonts w:ascii="Symbol" w:hAnsi="Symbol" w:hint="default"/>
      </w:rPr>
    </w:lvl>
    <w:lvl w:ilvl="4" w:tplc="08070003">
      <w:start w:val="1"/>
      <w:numFmt w:val="bullet"/>
      <w:lvlText w:val="o"/>
      <w:lvlJc w:val="left"/>
      <w:pPr>
        <w:ind w:left="3636" w:hanging="360"/>
      </w:pPr>
      <w:rPr>
        <w:rFonts w:ascii="Courier New" w:hAnsi="Courier New" w:cs="Courier New" w:hint="default"/>
      </w:rPr>
    </w:lvl>
    <w:lvl w:ilvl="5" w:tplc="08070005">
      <w:start w:val="1"/>
      <w:numFmt w:val="bullet"/>
      <w:lvlText w:val=""/>
      <w:lvlJc w:val="left"/>
      <w:pPr>
        <w:ind w:left="4356" w:hanging="360"/>
      </w:pPr>
      <w:rPr>
        <w:rFonts w:ascii="Wingdings" w:hAnsi="Wingdings" w:hint="default"/>
      </w:rPr>
    </w:lvl>
    <w:lvl w:ilvl="6" w:tplc="08070001">
      <w:start w:val="1"/>
      <w:numFmt w:val="bullet"/>
      <w:lvlText w:val=""/>
      <w:lvlJc w:val="left"/>
      <w:pPr>
        <w:ind w:left="5076" w:hanging="360"/>
      </w:pPr>
      <w:rPr>
        <w:rFonts w:ascii="Symbol" w:hAnsi="Symbol" w:hint="default"/>
      </w:rPr>
    </w:lvl>
    <w:lvl w:ilvl="7" w:tplc="08070003">
      <w:start w:val="1"/>
      <w:numFmt w:val="bullet"/>
      <w:lvlText w:val="o"/>
      <w:lvlJc w:val="left"/>
      <w:pPr>
        <w:ind w:left="5796" w:hanging="360"/>
      </w:pPr>
      <w:rPr>
        <w:rFonts w:ascii="Courier New" w:hAnsi="Courier New" w:cs="Courier New" w:hint="default"/>
      </w:rPr>
    </w:lvl>
    <w:lvl w:ilvl="8" w:tplc="08070005">
      <w:start w:val="1"/>
      <w:numFmt w:val="bullet"/>
      <w:lvlText w:val=""/>
      <w:lvlJc w:val="left"/>
      <w:pPr>
        <w:ind w:left="6516" w:hanging="360"/>
      </w:pPr>
      <w:rPr>
        <w:rFonts w:ascii="Wingdings" w:hAnsi="Wingdings" w:hint="default"/>
      </w:rPr>
    </w:lvl>
  </w:abstractNum>
  <w:abstractNum w:abstractNumId="9" w15:restartNumberingAfterBreak="0">
    <w:nsid w:val="5A5A6A33"/>
    <w:multiLevelType w:val="hybridMultilevel"/>
    <w:tmpl w:val="5AA60F72"/>
    <w:lvl w:ilvl="0" w:tplc="103E6262">
      <w:start w:val="1"/>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DB60E4"/>
    <w:multiLevelType w:val="hybridMultilevel"/>
    <w:tmpl w:val="B96C0CDA"/>
    <w:lvl w:ilvl="0" w:tplc="79D2FB36">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B01B36"/>
    <w:multiLevelType w:val="hybridMultilevel"/>
    <w:tmpl w:val="56DC9736"/>
    <w:lvl w:ilvl="0" w:tplc="103E6262">
      <w:start w:val="3"/>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6A49EA"/>
    <w:multiLevelType w:val="singleLevel"/>
    <w:tmpl w:val="0407000F"/>
    <w:lvl w:ilvl="0">
      <w:start w:val="1"/>
      <w:numFmt w:val="decimal"/>
      <w:lvlText w:val="%1."/>
      <w:lvlJc w:val="left"/>
      <w:pPr>
        <w:tabs>
          <w:tab w:val="num" w:pos="360"/>
        </w:tabs>
        <w:ind w:left="360" w:hanging="360"/>
      </w:pPr>
      <w:rPr>
        <w:rFonts w:hint="default"/>
      </w:rPr>
    </w:lvl>
  </w:abstractNum>
  <w:abstractNum w:abstractNumId="13" w15:restartNumberingAfterBreak="0">
    <w:nsid w:val="64D62D87"/>
    <w:multiLevelType w:val="hybridMultilevel"/>
    <w:tmpl w:val="B8F0631C"/>
    <w:lvl w:ilvl="0" w:tplc="D9088C6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4" w15:restartNumberingAfterBreak="0">
    <w:nsid w:val="6DDA08F0"/>
    <w:multiLevelType w:val="hybridMultilevel"/>
    <w:tmpl w:val="319A5598"/>
    <w:lvl w:ilvl="0" w:tplc="D9088C6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5" w15:restartNumberingAfterBreak="0">
    <w:nsid w:val="78DF6293"/>
    <w:multiLevelType w:val="multilevel"/>
    <w:tmpl w:val="56DC9736"/>
    <w:lvl w:ilvl="0">
      <w:start w:val="3"/>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11"/>
  </w:num>
  <w:num w:numId="4">
    <w:abstractNumId w:val="15"/>
  </w:num>
  <w:num w:numId="5">
    <w:abstractNumId w:val="10"/>
  </w:num>
  <w:num w:numId="6">
    <w:abstractNumId w:val="12"/>
  </w:num>
  <w:num w:numId="7">
    <w:abstractNumId w:val="0"/>
  </w:num>
  <w:num w:numId="8">
    <w:abstractNumId w:val="2"/>
  </w:num>
  <w:num w:numId="9">
    <w:abstractNumId w:val="7"/>
  </w:num>
  <w:num w:numId="10">
    <w:abstractNumId w:val="1"/>
  </w:num>
  <w:num w:numId="11">
    <w:abstractNumId w:val="5"/>
  </w:num>
  <w:num w:numId="12">
    <w:abstractNumId w:val="14"/>
  </w:num>
  <w:num w:numId="13">
    <w:abstractNumId w:val="6"/>
  </w:num>
  <w:num w:numId="14">
    <w:abstractNumId w:val="4"/>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fr-CH" w:vendorID="64" w:dllVersion="131078" w:nlCheck="1" w:checkStyle="0"/>
  <w:activeWritingStyle w:appName="MSWord" w:lang="fr-FR" w:vendorID="64" w:dllVersion="131078" w:nlCheck="1" w:checkStyle="0"/>
  <w:activeWritingStyle w:appName="MSWord" w:lang="de-CH"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4"/>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2BE"/>
    <w:rsid w:val="00005B84"/>
    <w:rsid w:val="000132C2"/>
    <w:rsid w:val="00014C3C"/>
    <w:rsid w:val="00022B13"/>
    <w:rsid w:val="00023980"/>
    <w:rsid w:val="0002676D"/>
    <w:rsid w:val="00035799"/>
    <w:rsid w:val="00035ECE"/>
    <w:rsid w:val="00044B55"/>
    <w:rsid w:val="00054D6E"/>
    <w:rsid w:val="00061C6D"/>
    <w:rsid w:val="00074988"/>
    <w:rsid w:val="00076003"/>
    <w:rsid w:val="000766D6"/>
    <w:rsid w:val="00076938"/>
    <w:rsid w:val="00081A33"/>
    <w:rsid w:val="00092C06"/>
    <w:rsid w:val="000B49AF"/>
    <w:rsid w:val="000B57AE"/>
    <w:rsid w:val="000C23BA"/>
    <w:rsid w:val="000C7044"/>
    <w:rsid w:val="000D3CCF"/>
    <w:rsid w:val="000E74AB"/>
    <w:rsid w:val="000F7997"/>
    <w:rsid w:val="00107DE9"/>
    <w:rsid w:val="00120EA5"/>
    <w:rsid w:val="00123A19"/>
    <w:rsid w:val="00127912"/>
    <w:rsid w:val="001313F5"/>
    <w:rsid w:val="00143775"/>
    <w:rsid w:val="00145FA6"/>
    <w:rsid w:val="00151B00"/>
    <w:rsid w:val="00155A2A"/>
    <w:rsid w:val="001658C1"/>
    <w:rsid w:val="00176C58"/>
    <w:rsid w:val="00194BD7"/>
    <w:rsid w:val="00196A93"/>
    <w:rsid w:val="00197B7F"/>
    <w:rsid w:val="001B4AA5"/>
    <w:rsid w:val="001B7FA7"/>
    <w:rsid w:val="001D677F"/>
    <w:rsid w:val="001E10D8"/>
    <w:rsid w:val="001F3242"/>
    <w:rsid w:val="00215F00"/>
    <w:rsid w:val="00226C07"/>
    <w:rsid w:val="00237C72"/>
    <w:rsid w:val="002458C2"/>
    <w:rsid w:val="002540AF"/>
    <w:rsid w:val="002557DD"/>
    <w:rsid w:val="00272172"/>
    <w:rsid w:val="002843A6"/>
    <w:rsid w:val="00292656"/>
    <w:rsid w:val="0029420F"/>
    <w:rsid w:val="002A00B9"/>
    <w:rsid w:val="002A0F62"/>
    <w:rsid w:val="002A55D4"/>
    <w:rsid w:val="002A749E"/>
    <w:rsid w:val="002B43D9"/>
    <w:rsid w:val="002B6A1E"/>
    <w:rsid w:val="002C0942"/>
    <w:rsid w:val="002C3501"/>
    <w:rsid w:val="002D27CF"/>
    <w:rsid w:val="002D6E06"/>
    <w:rsid w:val="002E0688"/>
    <w:rsid w:val="002E1076"/>
    <w:rsid w:val="002E2E3C"/>
    <w:rsid w:val="002F1C1E"/>
    <w:rsid w:val="003162E7"/>
    <w:rsid w:val="003343AD"/>
    <w:rsid w:val="00335601"/>
    <w:rsid w:val="00342BE8"/>
    <w:rsid w:val="00344332"/>
    <w:rsid w:val="0036085E"/>
    <w:rsid w:val="00374967"/>
    <w:rsid w:val="00383691"/>
    <w:rsid w:val="00386DD5"/>
    <w:rsid w:val="00387232"/>
    <w:rsid w:val="00391B9D"/>
    <w:rsid w:val="00392637"/>
    <w:rsid w:val="00393DAF"/>
    <w:rsid w:val="00396833"/>
    <w:rsid w:val="003B38DD"/>
    <w:rsid w:val="003B770F"/>
    <w:rsid w:val="003B7943"/>
    <w:rsid w:val="003C114A"/>
    <w:rsid w:val="003D45A2"/>
    <w:rsid w:val="003F43AD"/>
    <w:rsid w:val="003F5259"/>
    <w:rsid w:val="003F65C4"/>
    <w:rsid w:val="00405C7A"/>
    <w:rsid w:val="00410C77"/>
    <w:rsid w:val="00421910"/>
    <w:rsid w:val="00431111"/>
    <w:rsid w:val="00431AF5"/>
    <w:rsid w:val="00437501"/>
    <w:rsid w:val="00437D06"/>
    <w:rsid w:val="00442806"/>
    <w:rsid w:val="0044411E"/>
    <w:rsid w:val="00444AFB"/>
    <w:rsid w:val="00446FCD"/>
    <w:rsid w:val="00447634"/>
    <w:rsid w:val="00451EE9"/>
    <w:rsid w:val="00454CAE"/>
    <w:rsid w:val="00460AF6"/>
    <w:rsid w:val="00462BC1"/>
    <w:rsid w:val="00467A90"/>
    <w:rsid w:val="00471232"/>
    <w:rsid w:val="0049365D"/>
    <w:rsid w:val="00496294"/>
    <w:rsid w:val="00497D0F"/>
    <w:rsid w:val="004A3B14"/>
    <w:rsid w:val="004A76DA"/>
    <w:rsid w:val="004B0CF7"/>
    <w:rsid w:val="004B3196"/>
    <w:rsid w:val="004C5D82"/>
    <w:rsid w:val="004C6259"/>
    <w:rsid w:val="004D0EA5"/>
    <w:rsid w:val="004D2A8E"/>
    <w:rsid w:val="004D439B"/>
    <w:rsid w:val="004E3290"/>
    <w:rsid w:val="004F52B7"/>
    <w:rsid w:val="00512965"/>
    <w:rsid w:val="00517761"/>
    <w:rsid w:val="005422AE"/>
    <w:rsid w:val="00543BDC"/>
    <w:rsid w:val="00546118"/>
    <w:rsid w:val="00552E91"/>
    <w:rsid w:val="005629AD"/>
    <w:rsid w:val="00565761"/>
    <w:rsid w:val="00571EE1"/>
    <w:rsid w:val="00574B68"/>
    <w:rsid w:val="005873B6"/>
    <w:rsid w:val="005945A7"/>
    <w:rsid w:val="005C0021"/>
    <w:rsid w:val="005C6684"/>
    <w:rsid w:val="005C7889"/>
    <w:rsid w:val="005D0022"/>
    <w:rsid w:val="005E1EE4"/>
    <w:rsid w:val="005E3FBB"/>
    <w:rsid w:val="005E629E"/>
    <w:rsid w:val="00611F19"/>
    <w:rsid w:val="006129B6"/>
    <w:rsid w:val="00612CB0"/>
    <w:rsid w:val="00613516"/>
    <w:rsid w:val="006239C9"/>
    <w:rsid w:val="006308D5"/>
    <w:rsid w:val="00630A00"/>
    <w:rsid w:val="00640785"/>
    <w:rsid w:val="006573EA"/>
    <w:rsid w:val="00675D75"/>
    <w:rsid w:val="00680769"/>
    <w:rsid w:val="00685C7D"/>
    <w:rsid w:val="00695755"/>
    <w:rsid w:val="006B7092"/>
    <w:rsid w:val="006D5996"/>
    <w:rsid w:val="006D5F9F"/>
    <w:rsid w:val="006E03E3"/>
    <w:rsid w:val="006E389F"/>
    <w:rsid w:val="006E6D82"/>
    <w:rsid w:val="007016C2"/>
    <w:rsid w:val="00742EBC"/>
    <w:rsid w:val="0074636E"/>
    <w:rsid w:val="00760F7A"/>
    <w:rsid w:val="00762B88"/>
    <w:rsid w:val="00771380"/>
    <w:rsid w:val="007936E6"/>
    <w:rsid w:val="0079552F"/>
    <w:rsid w:val="007975CF"/>
    <w:rsid w:val="007A20E2"/>
    <w:rsid w:val="007B10B1"/>
    <w:rsid w:val="007B1146"/>
    <w:rsid w:val="007C2A01"/>
    <w:rsid w:val="007D3CE1"/>
    <w:rsid w:val="007D53A9"/>
    <w:rsid w:val="007E1707"/>
    <w:rsid w:val="007E5A93"/>
    <w:rsid w:val="007F3259"/>
    <w:rsid w:val="007F6C40"/>
    <w:rsid w:val="007F6E69"/>
    <w:rsid w:val="008013F1"/>
    <w:rsid w:val="008209A3"/>
    <w:rsid w:val="0082462C"/>
    <w:rsid w:val="0082657B"/>
    <w:rsid w:val="00831F39"/>
    <w:rsid w:val="00840909"/>
    <w:rsid w:val="00853917"/>
    <w:rsid w:val="00856E94"/>
    <w:rsid w:val="00870EEE"/>
    <w:rsid w:val="00876ADA"/>
    <w:rsid w:val="00880282"/>
    <w:rsid w:val="00882987"/>
    <w:rsid w:val="00883EE5"/>
    <w:rsid w:val="008949E9"/>
    <w:rsid w:val="008A04BD"/>
    <w:rsid w:val="008A1D44"/>
    <w:rsid w:val="008A61D0"/>
    <w:rsid w:val="008B5C44"/>
    <w:rsid w:val="008B67B6"/>
    <w:rsid w:val="008B7102"/>
    <w:rsid w:val="008C3D34"/>
    <w:rsid w:val="008C73EF"/>
    <w:rsid w:val="008D0FB3"/>
    <w:rsid w:val="008D5C67"/>
    <w:rsid w:val="008E2B4D"/>
    <w:rsid w:val="008E2D78"/>
    <w:rsid w:val="008E4E13"/>
    <w:rsid w:val="008F4993"/>
    <w:rsid w:val="008F7736"/>
    <w:rsid w:val="009022B7"/>
    <w:rsid w:val="00905808"/>
    <w:rsid w:val="009105FC"/>
    <w:rsid w:val="009111DE"/>
    <w:rsid w:val="0091145A"/>
    <w:rsid w:val="009379D7"/>
    <w:rsid w:val="00943AE0"/>
    <w:rsid w:val="009901A5"/>
    <w:rsid w:val="00995053"/>
    <w:rsid w:val="00997156"/>
    <w:rsid w:val="009A43DA"/>
    <w:rsid w:val="009B5BE3"/>
    <w:rsid w:val="009C1F55"/>
    <w:rsid w:val="009E24BA"/>
    <w:rsid w:val="009E5503"/>
    <w:rsid w:val="009F4DC5"/>
    <w:rsid w:val="00A0141D"/>
    <w:rsid w:val="00A023CE"/>
    <w:rsid w:val="00A069F7"/>
    <w:rsid w:val="00A06BBE"/>
    <w:rsid w:val="00A12742"/>
    <w:rsid w:val="00A13CDA"/>
    <w:rsid w:val="00A153C4"/>
    <w:rsid w:val="00A20DB7"/>
    <w:rsid w:val="00A2442D"/>
    <w:rsid w:val="00A25E6F"/>
    <w:rsid w:val="00A42E7B"/>
    <w:rsid w:val="00A43877"/>
    <w:rsid w:val="00A43900"/>
    <w:rsid w:val="00A47D3E"/>
    <w:rsid w:val="00A6501C"/>
    <w:rsid w:val="00A710E5"/>
    <w:rsid w:val="00A717BE"/>
    <w:rsid w:val="00A73BA5"/>
    <w:rsid w:val="00A91F92"/>
    <w:rsid w:val="00AA63A9"/>
    <w:rsid w:val="00AB154A"/>
    <w:rsid w:val="00AB4AC5"/>
    <w:rsid w:val="00AB4D87"/>
    <w:rsid w:val="00AB60D1"/>
    <w:rsid w:val="00B03062"/>
    <w:rsid w:val="00B13CA0"/>
    <w:rsid w:val="00B14CC9"/>
    <w:rsid w:val="00B1572F"/>
    <w:rsid w:val="00B2607E"/>
    <w:rsid w:val="00B32774"/>
    <w:rsid w:val="00B35784"/>
    <w:rsid w:val="00B36C7B"/>
    <w:rsid w:val="00B42B71"/>
    <w:rsid w:val="00B440F5"/>
    <w:rsid w:val="00B513DF"/>
    <w:rsid w:val="00B565DE"/>
    <w:rsid w:val="00B5783C"/>
    <w:rsid w:val="00B61448"/>
    <w:rsid w:val="00B63457"/>
    <w:rsid w:val="00B97DC1"/>
    <w:rsid w:val="00BA1F97"/>
    <w:rsid w:val="00BB2E11"/>
    <w:rsid w:val="00BC39E5"/>
    <w:rsid w:val="00BD5FA2"/>
    <w:rsid w:val="00BE6668"/>
    <w:rsid w:val="00BF32FA"/>
    <w:rsid w:val="00C015D5"/>
    <w:rsid w:val="00C1005A"/>
    <w:rsid w:val="00C2602E"/>
    <w:rsid w:val="00C35978"/>
    <w:rsid w:val="00C47D7D"/>
    <w:rsid w:val="00C5599C"/>
    <w:rsid w:val="00C74013"/>
    <w:rsid w:val="00C81926"/>
    <w:rsid w:val="00C84E82"/>
    <w:rsid w:val="00C95AFA"/>
    <w:rsid w:val="00CB435E"/>
    <w:rsid w:val="00CC15EF"/>
    <w:rsid w:val="00CC5D4A"/>
    <w:rsid w:val="00CD3BE8"/>
    <w:rsid w:val="00CD4296"/>
    <w:rsid w:val="00CD47EA"/>
    <w:rsid w:val="00CE2BA3"/>
    <w:rsid w:val="00CF0109"/>
    <w:rsid w:val="00CF1104"/>
    <w:rsid w:val="00CF4AF3"/>
    <w:rsid w:val="00CF71A2"/>
    <w:rsid w:val="00D01133"/>
    <w:rsid w:val="00D015BE"/>
    <w:rsid w:val="00D06254"/>
    <w:rsid w:val="00D06923"/>
    <w:rsid w:val="00D13FDC"/>
    <w:rsid w:val="00D26265"/>
    <w:rsid w:val="00D47E20"/>
    <w:rsid w:val="00D548F1"/>
    <w:rsid w:val="00D54DD7"/>
    <w:rsid w:val="00D65119"/>
    <w:rsid w:val="00D66506"/>
    <w:rsid w:val="00D9211A"/>
    <w:rsid w:val="00DA284B"/>
    <w:rsid w:val="00DA4EBB"/>
    <w:rsid w:val="00DB3D15"/>
    <w:rsid w:val="00DB5757"/>
    <w:rsid w:val="00DD5506"/>
    <w:rsid w:val="00DD69E7"/>
    <w:rsid w:val="00DE0492"/>
    <w:rsid w:val="00DE18AB"/>
    <w:rsid w:val="00E00E65"/>
    <w:rsid w:val="00E03258"/>
    <w:rsid w:val="00E078F4"/>
    <w:rsid w:val="00E1267B"/>
    <w:rsid w:val="00E16FD6"/>
    <w:rsid w:val="00E205D5"/>
    <w:rsid w:val="00E217E0"/>
    <w:rsid w:val="00E22F92"/>
    <w:rsid w:val="00E40613"/>
    <w:rsid w:val="00E44A6B"/>
    <w:rsid w:val="00E60D89"/>
    <w:rsid w:val="00E61CE2"/>
    <w:rsid w:val="00E712BE"/>
    <w:rsid w:val="00E74A39"/>
    <w:rsid w:val="00E77302"/>
    <w:rsid w:val="00E85E13"/>
    <w:rsid w:val="00E9729E"/>
    <w:rsid w:val="00EA4630"/>
    <w:rsid w:val="00EA6AA2"/>
    <w:rsid w:val="00EB3677"/>
    <w:rsid w:val="00EC73BD"/>
    <w:rsid w:val="00ED17A8"/>
    <w:rsid w:val="00ED29A2"/>
    <w:rsid w:val="00ED29FA"/>
    <w:rsid w:val="00ED2EE0"/>
    <w:rsid w:val="00ED2F13"/>
    <w:rsid w:val="00EF2C3C"/>
    <w:rsid w:val="00EF5ACC"/>
    <w:rsid w:val="00F2326D"/>
    <w:rsid w:val="00F2680C"/>
    <w:rsid w:val="00F2788E"/>
    <w:rsid w:val="00F32DA1"/>
    <w:rsid w:val="00F46944"/>
    <w:rsid w:val="00F50234"/>
    <w:rsid w:val="00F50E2A"/>
    <w:rsid w:val="00F54E7E"/>
    <w:rsid w:val="00F55643"/>
    <w:rsid w:val="00F55B63"/>
    <w:rsid w:val="00F6277E"/>
    <w:rsid w:val="00F81FB8"/>
    <w:rsid w:val="00F94450"/>
    <w:rsid w:val="00FA7C14"/>
    <w:rsid w:val="00FB1BEC"/>
    <w:rsid w:val="00FB54A5"/>
    <w:rsid w:val="00FB72EF"/>
    <w:rsid w:val="00FD25CD"/>
    <w:rsid w:val="00FD34E5"/>
    <w:rsid w:val="00FE14E5"/>
    <w:rsid w:val="00FE48A1"/>
    <w:rsid w:val="00FE5054"/>
    <w:rsid w:val="00FE6E23"/>
    <w:rsid w:val="00FF38C4"/>
    <w:rsid w:val="00FF72F0"/>
    <w:rsid w:val="00FF737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85A34CE"/>
  <w15:docId w15:val="{2D04041F-1692-4C7C-BB8A-F2229532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4B68"/>
    <w:rPr>
      <w:rFonts w:ascii="Arial" w:hAnsi="Arial" w:cs="Arial"/>
      <w:sz w:val="22"/>
    </w:rPr>
  </w:style>
  <w:style w:type="paragraph" w:styleId="berschrift1">
    <w:name w:val="heading 1"/>
    <w:basedOn w:val="Standard"/>
    <w:next w:val="Standard"/>
    <w:link w:val="berschrift1Zchn"/>
    <w:uiPriority w:val="9"/>
    <w:qFormat/>
    <w:rsid w:val="00D011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nhideWhenUsed/>
    <w:qFormat/>
    <w:rsid w:val="00A2442D"/>
    <w:pPr>
      <w:keepNext/>
      <w:widowControl w:val="0"/>
      <w:tabs>
        <w:tab w:val="left" w:pos="0"/>
        <w:tab w:val="left" w:pos="720"/>
        <w:tab w:val="left" w:pos="1440"/>
        <w:tab w:val="right" w:pos="5271"/>
        <w:tab w:val="right" w:pos="9070"/>
      </w:tabs>
      <w:snapToGrid w:val="0"/>
      <w:spacing w:before="120" w:line="264" w:lineRule="auto"/>
      <w:ind w:left="720" w:hanging="11"/>
      <w:jc w:val="both"/>
      <w:outlineLvl w:val="1"/>
    </w:pPr>
    <w:rPr>
      <w:rFonts w:cs="Times New Roman"/>
      <w:lang w:val="fr-FR" w:eastAsia="fr-CH"/>
    </w:rPr>
  </w:style>
  <w:style w:type="paragraph" w:styleId="berschrift3">
    <w:name w:val="heading 3"/>
    <w:basedOn w:val="Standard"/>
    <w:next w:val="Standard"/>
    <w:link w:val="berschrift3Zchn"/>
    <w:uiPriority w:val="9"/>
    <w:semiHidden/>
    <w:unhideWhenUsed/>
    <w:qFormat/>
    <w:rsid w:val="00B513D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B513D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B513DF"/>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Textkrper"/>
    <w:rsid w:val="00B2607E"/>
    <w:pPr>
      <w:tabs>
        <w:tab w:val="left" w:pos="567"/>
      </w:tabs>
      <w:spacing w:after="0"/>
      <w:jc w:val="both"/>
    </w:pPr>
    <w:rPr>
      <w:rFonts w:ascii="Jarial" w:hAnsi="Jarial" w:cs="Times New Roman"/>
      <w:b/>
      <w:bCs/>
      <w:sz w:val="20"/>
    </w:rPr>
  </w:style>
  <w:style w:type="paragraph" w:styleId="Textkrper">
    <w:name w:val="Body Text"/>
    <w:basedOn w:val="Standard"/>
    <w:rsid w:val="00B2607E"/>
    <w:pPr>
      <w:spacing w:after="120"/>
    </w:pPr>
  </w:style>
  <w:style w:type="paragraph" w:customStyle="1" w:styleId="berschrift1Gde-Info">
    <w:name w:val="Überschrift 1 Gde-Info"/>
    <w:basedOn w:val="Standard"/>
    <w:autoRedefine/>
    <w:rsid w:val="003F5259"/>
    <w:pPr>
      <w:tabs>
        <w:tab w:val="left" w:pos="993"/>
      </w:tabs>
      <w:spacing w:after="60"/>
    </w:pPr>
    <w:rPr>
      <w:b/>
      <w:sz w:val="32"/>
      <w:szCs w:val="32"/>
    </w:rPr>
  </w:style>
  <w:style w:type="paragraph" w:customStyle="1" w:styleId="berschrift2Gde-Info">
    <w:name w:val="Überschrift 2 Gde-Info"/>
    <w:basedOn w:val="Standard"/>
    <w:autoRedefine/>
    <w:rsid w:val="003F5259"/>
    <w:pPr>
      <w:tabs>
        <w:tab w:val="left" w:pos="993"/>
      </w:tabs>
      <w:spacing w:before="240" w:after="60" w:line="312" w:lineRule="exact"/>
    </w:pPr>
    <w:rPr>
      <w:b/>
      <w:sz w:val="28"/>
      <w:szCs w:val="28"/>
    </w:rPr>
  </w:style>
  <w:style w:type="paragraph" w:customStyle="1" w:styleId="berschrift3Gde-Info">
    <w:name w:val="Überschrift 3 Gde-Info"/>
    <w:basedOn w:val="Standard"/>
    <w:next w:val="Standard"/>
    <w:autoRedefine/>
    <w:rsid w:val="003F5259"/>
    <w:pPr>
      <w:tabs>
        <w:tab w:val="left" w:pos="993"/>
      </w:tabs>
      <w:spacing w:before="240" w:after="60" w:line="312" w:lineRule="exact"/>
    </w:pPr>
    <w:rPr>
      <w:b/>
      <w:sz w:val="24"/>
      <w:szCs w:val="24"/>
    </w:rPr>
  </w:style>
  <w:style w:type="paragraph" w:customStyle="1" w:styleId="StandardGde-Info">
    <w:name w:val="Standard Gde-Info"/>
    <w:basedOn w:val="Standard"/>
    <w:autoRedefine/>
    <w:rsid w:val="003F5259"/>
    <w:pPr>
      <w:tabs>
        <w:tab w:val="left" w:pos="993"/>
      </w:tabs>
      <w:spacing w:line="312" w:lineRule="exact"/>
    </w:pPr>
    <w:rPr>
      <w:sz w:val="24"/>
      <w:szCs w:val="24"/>
    </w:rPr>
  </w:style>
  <w:style w:type="paragraph" w:styleId="Kopfzeile">
    <w:name w:val="header"/>
    <w:basedOn w:val="Standard"/>
    <w:rsid w:val="003F65C4"/>
    <w:pPr>
      <w:tabs>
        <w:tab w:val="center" w:pos="4536"/>
        <w:tab w:val="right" w:pos="9072"/>
      </w:tabs>
    </w:pPr>
  </w:style>
  <w:style w:type="paragraph" w:styleId="Fuzeile">
    <w:name w:val="footer"/>
    <w:basedOn w:val="Standard"/>
    <w:link w:val="FuzeileZchn"/>
    <w:uiPriority w:val="99"/>
    <w:rsid w:val="003F65C4"/>
    <w:pPr>
      <w:tabs>
        <w:tab w:val="center" w:pos="4536"/>
        <w:tab w:val="right" w:pos="9072"/>
      </w:tabs>
    </w:pPr>
  </w:style>
  <w:style w:type="character" w:styleId="Seitenzahl">
    <w:name w:val="page number"/>
    <w:basedOn w:val="Absatz-Standardschriftart"/>
    <w:rsid w:val="003F65C4"/>
  </w:style>
  <w:style w:type="paragraph" w:styleId="Sprechblasentext">
    <w:name w:val="Balloon Text"/>
    <w:basedOn w:val="Standard"/>
    <w:semiHidden/>
    <w:rsid w:val="00CF71A2"/>
    <w:rPr>
      <w:rFonts w:ascii="Tahoma" w:hAnsi="Tahoma" w:cs="Tahoma"/>
      <w:sz w:val="16"/>
      <w:szCs w:val="16"/>
    </w:rPr>
  </w:style>
  <w:style w:type="paragraph" w:customStyle="1" w:styleId="titel1">
    <w:name w:val="titel1"/>
    <w:basedOn w:val="Textkrper"/>
    <w:rsid w:val="004C5D82"/>
    <w:pPr>
      <w:spacing w:before="720" w:after="240"/>
      <w:ind w:right="567"/>
      <w:jc w:val="center"/>
    </w:pPr>
    <w:rPr>
      <w:rFonts w:ascii="Times New Roman" w:hAnsi="Times New Roman" w:cs="Times New Roman"/>
      <w:b/>
      <w:sz w:val="32"/>
      <w:lang w:val="fr-FR" w:eastAsia="de-DE"/>
    </w:rPr>
  </w:style>
  <w:style w:type="paragraph" w:customStyle="1" w:styleId="einzug">
    <w:name w:val="einzug"/>
    <w:basedOn w:val="Textkrper"/>
    <w:rsid w:val="004C5D82"/>
    <w:pPr>
      <w:spacing w:before="240" w:after="60" w:line="259" w:lineRule="auto"/>
    </w:pPr>
    <w:rPr>
      <w:rFonts w:ascii="Times New Roman" w:hAnsi="Times New Roman" w:cs="Times New Roman"/>
      <w:sz w:val="24"/>
      <w:lang w:val="fr-FR" w:eastAsia="de-DE"/>
    </w:rPr>
  </w:style>
  <w:style w:type="paragraph" w:customStyle="1" w:styleId="titel2">
    <w:name w:val="titel2"/>
    <w:basedOn w:val="titel1"/>
    <w:rsid w:val="004C5D82"/>
    <w:pPr>
      <w:spacing w:before="240"/>
    </w:pPr>
    <w:rPr>
      <w:sz w:val="24"/>
    </w:rPr>
  </w:style>
  <w:style w:type="paragraph" w:customStyle="1" w:styleId="Titel10">
    <w:name w:val="Titel1"/>
    <w:basedOn w:val="Standard"/>
    <w:link w:val="Titel1Char"/>
    <w:autoRedefine/>
    <w:rsid w:val="00DE18AB"/>
    <w:pPr>
      <w:keepNext/>
      <w:widowControl w:val="0"/>
      <w:spacing w:before="720" w:after="120"/>
    </w:pPr>
    <w:rPr>
      <w:rFonts w:cs="Times New Roman"/>
      <w:b/>
      <w:bCs/>
      <w:i/>
      <w:sz w:val="24"/>
      <w:szCs w:val="24"/>
    </w:rPr>
  </w:style>
  <w:style w:type="character" w:customStyle="1" w:styleId="Titel1Char">
    <w:name w:val="Titel1 Char"/>
    <w:basedOn w:val="Absatz-Standardschriftart"/>
    <w:link w:val="Titel10"/>
    <w:rsid w:val="00DE18AB"/>
    <w:rPr>
      <w:rFonts w:ascii="Arial" w:hAnsi="Arial"/>
      <w:b/>
      <w:bCs/>
      <w:i/>
      <w:sz w:val="24"/>
      <w:szCs w:val="24"/>
    </w:rPr>
  </w:style>
  <w:style w:type="character" w:customStyle="1" w:styleId="berschrift2Zchn">
    <w:name w:val="Überschrift 2 Zchn"/>
    <w:basedOn w:val="Absatz-Standardschriftart"/>
    <w:link w:val="berschrift2"/>
    <w:rsid w:val="00A2442D"/>
    <w:rPr>
      <w:rFonts w:ascii="Arial" w:hAnsi="Arial"/>
      <w:sz w:val="22"/>
      <w:lang w:val="fr-FR" w:eastAsia="fr-CH"/>
    </w:rPr>
  </w:style>
  <w:style w:type="paragraph" w:customStyle="1" w:styleId="aufzaehlung">
    <w:name w:val="aufzaehlung"/>
    <w:basedOn w:val="Standard"/>
    <w:rsid w:val="00A2442D"/>
    <w:pPr>
      <w:tabs>
        <w:tab w:val="left" w:pos="284"/>
        <w:tab w:val="right" w:pos="6804"/>
        <w:tab w:val="right" w:pos="7938"/>
      </w:tabs>
      <w:spacing w:before="120" w:line="256" w:lineRule="auto"/>
      <w:ind w:left="709" w:hanging="425"/>
      <w:jc w:val="both"/>
    </w:pPr>
    <w:rPr>
      <w:rFonts w:ascii="Times New Roman" w:hAnsi="Times New Roman" w:cs="Times New Roman"/>
      <w:sz w:val="24"/>
      <w:lang w:eastAsia="fr-CH"/>
    </w:rPr>
  </w:style>
  <w:style w:type="character" w:styleId="Kommentarzeichen">
    <w:name w:val="annotation reference"/>
    <w:basedOn w:val="Absatz-Standardschriftart"/>
    <w:uiPriority w:val="99"/>
    <w:semiHidden/>
    <w:unhideWhenUsed/>
    <w:rsid w:val="00A2442D"/>
    <w:rPr>
      <w:sz w:val="16"/>
      <w:szCs w:val="16"/>
    </w:rPr>
  </w:style>
  <w:style w:type="paragraph" w:styleId="Kommentartext">
    <w:name w:val="annotation text"/>
    <w:basedOn w:val="Standard"/>
    <w:link w:val="KommentartextZchn"/>
    <w:uiPriority w:val="99"/>
    <w:semiHidden/>
    <w:unhideWhenUsed/>
    <w:rsid w:val="00A2442D"/>
    <w:rPr>
      <w:sz w:val="20"/>
    </w:rPr>
  </w:style>
  <w:style w:type="character" w:customStyle="1" w:styleId="KommentartextZchn">
    <w:name w:val="Kommentartext Zchn"/>
    <w:basedOn w:val="Absatz-Standardschriftart"/>
    <w:link w:val="Kommentartext"/>
    <w:uiPriority w:val="99"/>
    <w:semiHidden/>
    <w:rsid w:val="00A2442D"/>
    <w:rPr>
      <w:rFonts w:ascii="Arial" w:hAnsi="Arial" w:cs="Arial"/>
    </w:rPr>
  </w:style>
  <w:style w:type="paragraph" w:styleId="Kommentarthema">
    <w:name w:val="annotation subject"/>
    <w:basedOn w:val="Kommentartext"/>
    <w:next w:val="Kommentartext"/>
    <w:link w:val="KommentarthemaZchn"/>
    <w:uiPriority w:val="99"/>
    <w:semiHidden/>
    <w:unhideWhenUsed/>
    <w:rsid w:val="00A2442D"/>
    <w:rPr>
      <w:b/>
      <w:bCs/>
    </w:rPr>
  </w:style>
  <w:style w:type="character" w:customStyle="1" w:styleId="KommentarthemaZchn">
    <w:name w:val="Kommentarthema Zchn"/>
    <w:basedOn w:val="KommentartextZchn"/>
    <w:link w:val="Kommentarthema"/>
    <w:uiPriority w:val="99"/>
    <w:semiHidden/>
    <w:rsid w:val="00A2442D"/>
    <w:rPr>
      <w:rFonts w:ascii="Arial" w:hAnsi="Arial" w:cs="Arial"/>
      <w:b/>
      <w:bCs/>
    </w:rPr>
  </w:style>
  <w:style w:type="paragraph" w:styleId="Textkrper-Zeileneinzug">
    <w:name w:val="Body Text Indent"/>
    <w:basedOn w:val="Standard"/>
    <w:link w:val="Textkrper-ZeileneinzugZchn"/>
    <w:semiHidden/>
    <w:unhideWhenUsed/>
    <w:rsid w:val="008C73EF"/>
    <w:pPr>
      <w:spacing w:before="120" w:after="120"/>
      <w:ind w:left="283"/>
      <w:jc w:val="both"/>
    </w:pPr>
    <w:rPr>
      <w:rFonts w:ascii="Times New Roman" w:hAnsi="Times New Roman" w:cs="Times New Roman"/>
      <w:sz w:val="20"/>
      <w:lang w:val="fr-CH" w:eastAsia="fr-CH"/>
    </w:rPr>
  </w:style>
  <w:style w:type="character" w:customStyle="1" w:styleId="Textkrper-ZeileneinzugZchn">
    <w:name w:val="Textkörper-Zeileneinzug Zchn"/>
    <w:basedOn w:val="Absatz-Standardschriftart"/>
    <w:link w:val="Textkrper-Zeileneinzug"/>
    <w:semiHidden/>
    <w:rsid w:val="008C73EF"/>
    <w:rPr>
      <w:lang w:val="fr-CH" w:eastAsia="fr-CH"/>
    </w:rPr>
  </w:style>
  <w:style w:type="paragraph" w:styleId="berarbeitung">
    <w:name w:val="Revision"/>
    <w:hidden/>
    <w:uiPriority w:val="99"/>
    <w:semiHidden/>
    <w:rsid w:val="00B36C7B"/>
    <w:rPr>
      <w:rFonts w:ascii="Arial" w:hAnsi="Arial" w:cs="Arial"/>
      <w:sz w:val="22"/>
    </w:rPr>
  </w:style>
  <w:style w:type="character" w:styleId="Hyperlink">
    <w:name w:val="Hyperlink"/>
    <w:basedOn w:val="Absatz-Standardschriftart"/>
    <w:uiPriority w:val="99"/>
    <w:unhideWhenUsed/>
    <w:rsid w:val="00D015BE"/>
    <w:rPr>
      <w:color w:val="0000FF"/>
      <w:u w:val="single"/>
    </w:rPr>
  </w:style>
  <w:style w:type="character" w:customStyle="1" w:styleId="berschrift1Zchn">
    <w:name w:val="Überschrift 1 Zchn"/>
    <w:basedOn w:val="Absatz-Standardschriftart"/>
    <w:link w:val="berschrift1"/>
    <w:uiPriority w:val="9"/>
    <w:rsid w:val="00D01133"/>
    <w:rPr>
      <w:rFonts w:asciiTheme="majorHAnsi" w:eastAsiaTheme="majorEastAsia" w:hAnsiTheme="majorHAnsi" w:cstheme="majorBidi"/>
      <w:color w:val="365F91" w:themeColor="accent1" w:themeShade="BF"/>
      <w:sz w:val="32"/>
      <w:szCs w:val="32"/>
    </w:rPr>
  </w:style>
  <w:style w:type="paragraph" w:customStyle="1" w:styleId="H1">
    <w:name w:val="H1"/>
    <w:aliases w:val="Überschrift 1 nummeriert"/>
    <w:basedOn w:val="berschrift1"/>
    <w:next w:val="Standard"/>
    <w:uiPriority w:val="10"/>
    <w:qFormat/>
    <w:rsid w:val="00D01133"/>
    <w:pPr>
      <w:spacing w:before="540" w:after="270" w:line="270" w:lineRule="atLeast"/>
    </w:pPr>
    <w:rPr>
      <w:b/>
      <w:color w:val="auto"/>
      <w:spacing w:val="2"/>
      <w:sz w:val="21"/>
      <w:szCs w:val="21"/>
      <w:lang w:eastAsia="en-US"/>
    </w:rPr>
  </w:style>
  <w:style w:type="paragraph" w:customStyle="1" w:styleId="berschrift2nummeriert">
    <w:name w:val="Überschrift 2 nummeriert"/>
    <w:basedOn w:val="berschrift2"/>
    <w:next w:val="Standard"/>
    <w:uiPriority w:val="10"/>
    <w:qFormat/>
    <w:rsid w:val="00D01133"/>
    <w:pPr>
      <w:keepLines/>
      <w:widowControl/>
      <w:tabs>
        <w:tab w:val="clear" w:pos="0"/>
        <w:tab w:val="clear" w:pos="720"/>
        <w:tab w:val="clear" w:pos="1440"/>
        <w:tab w:val="clear" w:pos="5271"/>
        <w:tab w:val="clear" w:pos="9070"/>
      </w:tabs>
      <w:snapToGrid/>
      <w:spacing w:before="540" w:after="270" w:line="270" w:lineRule="atLeast"/>
      <w:ind w:left="0" w:firstLine="0"/>
      <w:jc w:val="left"/>
    </w:pPr>
    <w:rPr>
      <w:rFonts w:asciiTheme="majorHAnsi" w:eastAsiaTheme="majorEastAsia" w:hAnsiTheme="majorHAnsi" w:cstheme="majorBidi"/>
      <w:b/>
      <w:spacing w:val="2"/>
      <w:sz w:val="21"/>
      <w:szCs w:val="21"/>
      <w:lang w:val="de-CH" w:eastAsia="en-US"/>
    </w:rPr>
  </w:style>
  <w:style w:type="paragraph" w:styleId="StandardWeb">
    <w:name w:val="Normal (Web)"/>
    <w:basedOn w:val="Standard"/>
    <w:uiPriority w:val="99"/>
    <w:semiHidden/>
    <w:unhideWhenUsed/>
    <w:rsid w:val="00B61448"/>
    <w:pPr>
      <w:spacing w:before="100" w:beforeAutospacing="1" w:after="100" w:afterAutospacing="1"/>
    </w:pPr>
    <w:rPr>
      <w:sz w:val="24"/>
      <w:szCs w:val="24"/>
      <w:lang w:val="fr-CH" w:eastAsia="fr-CH"/>
    </w:rPr>
  </w:style>
  <w:style w:type="table" w:styleId="Tabellenraster">
    <w:name w:val="Table Grid"/>
    <w:basedOn w:val="NormaleTabelle"/>
    <w:rsid w:val="007F3259"/>
    <w:rPr>
      <w:rFonts w:asciiTheme="minorHAnsi" w:eastAsiaTheme="minorHAnsi" w:hAnsiTheme="minorHAnsi" w:cs="font148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3nummeriert">
    <w:name w:val="Überschrift 3 nummeriert"/>
    <w:basedOn w:val="berschrift3"/>
    <w:next w:val="Standard"/>
    <w:uiPriority w:val="10"/>
    <w:qFormat/>
    <w:rsid w:val="00B513DF"/>
    <w:pPr>
      <w:tabs>
        <w:tab w:val="num" w:pos="360"/>
        <w:tab w:val="left" w:pos="851"/>
      </w:tabs>
      <w:spacing w:before="540" w:after="270" w:line="270" w:lineRule="atLeast"/>
    </w:pPr>
    <w:rPr>
      <w:b/>
      <w:bCs/>
      <w:color w:val="auto"/>
      <w:spacing w:val="2"/>
      <w:sz w:val="21"/>
      <w:lang w:eastAsia="en-US"/>
    </w:rPr>
  </w:style>
  <w:style w:type="paragraph" w:customStyle="1" w:styleId="berschrift4nummeriert">
    <w:name w:val="Überschrift 4 nummeriert"/>
    <w:basedOn w:val="berschrift4"/>
    <w:next w:val="Standard"/>
    <w:uiPriority w:val="10"/>
    <w:qFormat/>
    <w:rsid w:val="00B513DF"/>
    <w:pPr>
      <w:tabs>
        <w:tab w:val="num" w:pos="360"/>
        <w:tab w:val="left" w:pos="1134"/>
      </w:tabs>
      <w:spacing w:before="540" w:after="270" w:line="270" w:lineRule="atLeast"/>
    </w:pPr>
    <w:rPr>
      <w:b/>
      <w:i w:val="0"/>
      <w:iCs w:val="0"/>
      <w:color w:val="auto"/>
      <w:spacing w:val="2"/>
      <w:sz w:val="21"/>
      <w:szCs w:val="22"/>
      <w:lang w:eastAsia="en-US"/>
    </w:rPr>
  </w:style>
  <w:style w:type="paragraph" w:customStyle="1" w:styleId="Nummerierung1">
    <w:name w:val="Nummerierung 1"/>
    <w:basedOn w:val="Standard"/>
    <w:uiPriority w:val="3"/>
    <w:qFormat/>
    <w:rsid w:val="00B513DF"/>
    <w:pPr>
      <w:spacing w:after="120" w:line="270" w:lineRule="atLeast"/>
      <w:ind w:left="284" w:hanging="284"/>
    </w:pPr>
    <w:rPr>
      <w:rFonts w:asciiTheme="minorHAnsi" w:eastAsiaTheme="minorHAnsi" w:hAnsiTheme="minorHAnsi" w:cs="System"/>
      <w:bCs/>
      <w:spacing w:val="2"/>
      <w:sz w:val="21"/>
      <w:szCs w:val="22"/>
      <w:lang w:eastAsia="en-US"/>
    </w:rPr>
  </w:style>
  <w:style w:type="paragraph" w:customStyle="1" w:styleId="Nummerierung2">
    <w:name w:val="Nummerierung 2"/>
    <w:basedOn w:val="Nummerierung1"/>
    <w:uiPriority w:val="3"/>
    <w:qFormat/>
    <w:rsid w:val="00B513DF"/>
    <w:pPr>
      <w:ind w:left="709" w:hanging="425"/>
    </w:pPr>
  </w:style>
  <w:style w:type="paragraph" w:customStyle="1" w:styleId="berschrift5nummeriert">
    <w:name w:val="Überschrift 5 nummeriert"/>
    <w:basedOn w:val="berschrift5"/>
    <w:next w:val="Standard"/>
    <w:uiPriority w:val="10"/>
    <w:qFormat/>
    <w:rsid w:val="00B513DF"/>
    <w:pPr>
      <w:tabs>
        <w:tab w:val="num" w:pos="360"/>
        <w:tab w:val="left" w:pos="1148"/>
      </w:tabs>
      <w:spacing w:before="540" w:after="270" w:line="270" w:lineRule="atLeast"/>
    </w:pPr>
    <w:rPr>
      <w:b/>
      <w:color w:val="auto"/>
      <w:spacing w:val="2"/>
      <w:sz w:val="21"/>
      <w:szCs w:val="22"/>
      <w:lang w:eastAsia="en-US"/>
    </w:rPr>
  </w:style>
  <w:style w:type="character" w:customStyle="1" w:styleId="berschrift3Zchn">
    <w:name w:val="Überschrift 3 Zchn"/>
    <w:basedOn w:val="Absatz-Standardschriftart"/>
    <w:link w:val="berschrift3"/>
    <w:uiPriority w:val="9"/>
    <w:semiHidden/>
    <w:rsid w:val="00B513DF"/>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B513DF"/>
    <w:rPr>
      <w:rFonts w:asciiTheme="majorHAnsi" w:eastAsiaTheme="majorEastAsia" w:hAnsiTheme="majorHAnsi" w:cstheme="majorBidi"/>
      <w:i/>
      <w:iCs/>
      <w:color w:val="365F91" w:themeColor="accent1" w:themeShade="BF"/>
      <w:sz w:val="22"/>
    </w:rPr>
  </w:style>
  <w:style w:type="character" w:customStyle="1" w:styleId="berschrift5Zchn">
    <w:name w:val="Überschrift 5 Zchn"/>
    <w:basedOn w:val="Absatz-Standardschriftart"/>
    <w:link w:val="berschrift5"/>
    <w:uiPriority w:val="9"/>
    <w:semiHidden/>
    <w:rsid w:val="00B513DF"/>
    <w:rPr>
      <w:rFonts w:asciiTheme="majorHAnsi" w:eastAsiaTheme="majorEastAsia" w:hAnsiTheme="majorHAnsi" w:cstheme="majorBidi"/>
      <w:color w:val="365F91" w:themeColor="accent1" w:themeShade="BF"/>
      <w:sz w:val="22"/>
    </w:rPr>
  </w:style>
  <w:style w:type="paragraph" w:styleId="Listenabsatz">
    <w:name w:val="List Paragraph"/>
    <w:basedOn w:val="Standard"/>
    <w:uiPriority w:val="34"/>
    <w:qFormat/>
    <w:rsid w:val="00FE5054"/>
    <w:pPr>
      <w:spacing w:after="120" w:line="270" w:lineRule="atLeast"/>
      <w:ind w:left="720"/>
      <w:contextualSpacing/>
    </w:pPr>
    <w:rPr>
      <w:rFonts w:asciiTheme="minorHAnsi" w:eastAsiaTheme="minorHAnsi" w:hAnsiTheme="minorHAnsi" w:cs="System"/>
      <w:bCs/>
      <w:spacing w:val="2"/>
      <w:sz w:val="21"/>
      <w:szCs w:val="22"/>
      <w:lang w:eastAsia="en-US"/>
    </w:rPr>
  </w:style>
  <w:style w:type="character" w:customStyle="1" w:styleId="FuzeileZchn">
    <w:name w:val="Fußzeile Zchn"/>
    <w:basedOn w:val="Absatz-Standardschriftart"/>
    <w:link w:val="Fuzeile"/>
    <w:uiPriority w:val="99"/>
    <w:rsid w:val="009E24BA"/>
    <w:rPr>
      <w:rFonts w:ascii="Arial" w:hAnsi="Arial" w:cs="Arial"/>
      <w:sz w:val="22"/>
    </w:rPr>
  </w:style>
  <w:style w:type="table" w:customStyle="1" w:styleId="BETabelle1">
    <w:name w:val="BE: Tabelle 1"/>
    <w:basedOn w:val="NormaleTabelle"/>
    <w:uiPriority w:val="99"/>
    <w:rsid w:val="002D27CF"/>
    <w:rPr>
      <w:rFonts w:asciiTheme="minorHAnsi" w:eastAsiaTheme="minorHAnsi" w:hAnsiTheme="minorHAnsi" w:cs="font1482"/>
      <w:sz w:val="17"/>
      <w:szCs w:val="22"/>
      <w:lang w:eastAsia="en-US"/>
    </w:rPr>
    <w:tblPr>
      <w:tblInd w:w="0" w:type="nil"/>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szCs w:val="13"/>
      </w:rPr>
      <w:tblPr/>
      <w:tcPr>
        <w:tcBorders>
          <w:top w:val="nil"/>
          <w:left w:val="nil"/>
          <w:bottom w:val="single" w:sz="2" w:space="0" w:color="auto"/>
          <w:right w:val="nil"/>
          <w:insideH w:val="nil"/>
          <w:insideV w:val="nil"/>
          <w:tl2br w:val="nil"/>
          <w:tr2bl w:val="nil"/>
        </w:tcBorders>
      </w:tcPr>
    </w:tblStylePr>
  </w:style>
  <w:style w:type="character" w:styleId="BesuchterLink">
    <w:name w:val="FollowedHyperlink"/>
    <w:basedOn w:val="Absatz-Standardschriftart"/>
    <w:uiPriority w:val="99"/>
    <w:semiHidden/>
    <w:unhideWhenUsed/>
    <w:rsid w:val="0074636E"/>
    <w:rPr>
      <w:color w:val="800080" w:themeColor="followedHyperlink"/>
      <w:u w:val="single"/>
    </w:rPr>
  </w:style>
  <w:style w:type="character" w:customStyle="1" w:styleId="hljs-number">
    <w:name w:val="hljs-number"/>
    <w:basedOn w:val="Absatz-Standardschriftart"/>
    <w:rsid w:val="006573EA"/>
  </w:style>
  <w:style w:type="character" w:customStyle="1" w:styleId="hljs-string">
    <w:name w:val="hljs-string"/>
    <w:basedOn w:val="Absatz-Standardschriftart"/>
    <w:rsid w:val="00657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0461">
      <w:bodyDiv w:val="1"/>
      <w:marLeft w:val="0"/>
      <w:marRight w:val="0"/>
      <w:marTop w:val="0"/>
      <w:marBottom w:val="0"/>
      <w:divBdr>
        <w:top w:val="none" w:sz="0" w:space="0" w:color="auto"/>
        <w:left w:val="none" w:sz="0" w:space="0" w:color="auto"/>
        <w:bottom w:val="none" w:sz="0" w:space="0" w:color="auto"/>
        <w:right w:val="none" w:sz="0" w:space="0" w:color="auto"/>
      </w:divBdr>
    </w:div>
    <w:div w:id="95177908">
      <w:bodyDiv w:val="1"/>
      <w:marLeft w:val="0"/>
      <w:marRight w:val="0"/>
      <w:marTop w:val="0"/>
      <w:marBottom w:val="0"/>
      <w:divBdr>
        <w:top w:val="none" w:sz="0" w:space="0" w:color="auto"/>
        <w:left w:val="none" w:sz="0" w:space="0" w:color="auto"/>
        <w:bottom w:val="none" w:sz="0" w:space="0" w:color="auto"/>
        <w:right w:val="none" w:sz="0" w:space="0" w:color="auto"/>
      </w:divBdr>
    </w:div>
    <w:div w:id="122162344">
      <w:bodyDiv w:val="1"/>
      <w:marLeft w:val="0"/>
      <w:marRight w:val="0"/>
      <w:marTop w:val="0"/>
      <w:marBottom w:val="0"/>
      <w:divBdr>
        <w:top w:val="none" w:sz="0" w:space="0" w:color="auto"/>
        <w:left w:val="none" w:sz="0" w:space="0" w:color="auto"/>
        <w:bottom w:val="none" w:sz="0" w:space="0" w:color="auto"/>
        <w:right w:val="none" w:sz="0" w:space="0" w:color="auto"/>
      </w:divBdr>
    </w:div>
    <w:div w:id="136143810">
      <w:bodyDiv w:val="1"/>
      <w:marLeft w:val="0"/>
      <w:marRight w:val="0"/>
      <w:marTop w:val="0"/>
      <w:marBottom w:val="0"/>
      <w:divBdr>
        <w:top w:val="none" w:sz="0" w:space="0" w:color="auto"/>
        <w:left w:val="none" w:sz="0" w:space="0" w:color="auto"/>
        <w:bottom w:val="none" w:sz="0" w:space="0" w:color="auto"/>
        <w:right w:val="none" w:sz="0" w:space="0" w:color="auto"/>
      </w:divBdr>
    </w:div>
    <w:div w:id="140000148">
      <w:bodyDiv w:val="1"/>
      <w:marLeft w:val="0"/>
      <w:marRight w:val="0"/>
      <w:marTop w:val="0"/>
      <w:marBottom w:val="0"/>
      <w:divBdr>
        <w:top w:val="none" w:sz="0" w:space="0" w:color="auto"/>
        <w:left w:val="none" w:sz="0" w:space="0" w:color="auto"/>
        <w:bottom w:val="none" w:sz="0" w:space="0" w:color="auto"/>
        <w:right w:val="none" w:sz="0" w:space="0" w:color="auto"/>
      </w:divBdr>
    </w:div>
    <w:div w:id="337079035">
      <w:bodyDiv w:val="1"/>
      <w:marLeft w:val="0"/>
      <w:marRight w:val="0"/>
      <w:marTop w:val="0"/>
      <w:marBottom w:val="0"/>
      <w:divBdr>
        <w:top w:val="none" w:sz="0" w:space="0" w:color="auto"/>
        <w:left w:val="none" w:sz="0" w:space="0" w:color="auto"/>
        <w:bottom w:val="none" w:sz="0" w:space="0" w:color="auto"/>
        <w:right w:val="none" w:sz="0" w:space="0" w:color="auto"/>
      </w:divBdr>
    </w:div>
    <w:div w:id="368840048">
      <w:bodyDiv w:val="1"/>
      <w:marLeft w:val="0"/>
      <w:marRight w:val="0"/>
      <w:marTop w:val="0"/>
      <w:marBottom w:val="0"/>
      <w:divBdr>
        <w:top w:val="none" w:sz="0" w:space="0" w:color="auto"/>
        <w:left w:val="none" w:sz="0" w:space="0" w:color="auto"/>
        <w:bottom w:val="none" w:sz="0" w:space="0" w:color="auto"/>
        <w:right w:val="none" w:sz="0" w:space="0" w:color="auto"/>
      </w:divBdr>
    </w:div>
    <w:div w:id="400829633">
      <w:bodyDiv w:val="1"/>
      <w:marLeft w:val="0"/>
      <w:marRight w:val="0"/>
      <w:marTop w:val="0"/>
      <w:marBottom w:val="0"/>
      <w:divBdr>
        <w:top w:val="none" w:sz="0" w:space="0" w:color="auto"/>
        <w:left w:val="none" w:sz="0" w:space="0" w:color="auto"/>
        <w:bottom w:val="none" w:sz="0" w:space="0" w:color="auto"/>
        <w:right w:val="none" w:sz="0" w:space="0" w:color="auto"/>
      </w:divBdr>
    </w:div>
    <w:div w:id="411506434">
      <w:bodyDiv w:val="1"/>
      <w:marLeft w:val="0"/>
      <w:marRight w:val="0"/>
      <w:marTop w:val="0"/>
      <w:marBottom w:val="0"/>
      <w:divBdr>
        <w:top w:val="none" w:sz="0" w:space="0" w:color="auto"/>
        <w:left w:val="none" w:sz="0" w:space="0" w:color="auto"/>
        <w:bottom w:val="none" w:sz="0" w:space="0" w:color="auto"/>
        <w:right w:val="none" w:sz="0" w:space="0" w:color="auto"/>
      </w:divBdr>
    </w:div>
    <w:div w:id="428426698">
      <w:bodyDiv w:val="1"/>
      <w:marLeft w:val="0"/>
      <w:marRight w:val="0"/>
      <w:marTop w:val="0"/>
      <w:marBottom w:val="0"/>
      <w:divBdr>
        <w:top w:val="none" w:sz="0" w:space="0" w:color="auto"/>
        <w:left w:val="none" w:sz="0" w:space="0" w:color="auto"/>
        <w:bottom w:val="none" w:sz="0" w:space="0" w:color="auto"/>
        <w:right w:val="none" w:sz="0" w:space="0" w:color="auto"/>
      </w:divBdr>
    </w:div>
    <w:div w:id="454952015">
      <w:bodyDiv w:val="1"/>
      <w:marLeft w:val="0"/>
      <w:marRight w:val="0"/>
      <w:marTop w:val="0"/>
      <w:marBottom w:val="0"/>
      <w:divBdr>
        <w:top w:val="none" w:sz="0" w:space="0" w:color="auto"/>
        <w:left w:val="none" w:sz="0" w:space="0" w:color="auto"/>
        <w:bottom w:val="none" w:sz="0" w:space="0" w:color="auto"/>
        <w:right w:val="none" w:sz="0" w:space="0" w:color="auto"/>
      </w:divBdr>
    </w:div>
    <w:div w:id="547104186">
      <w:bodyDiv w:val="1"/>
      <w:marLeft w:val="0"/>
      <w:marRight w:val="0"/>
      <w:marTop w:val="0"/>
      <w:marBottom w:val="0"/>
      <w:divBdr>
        <w:top w:val="none" w:sz="0" w:space="0" w:color="auto"/>
        <w:left w:val="none" w:sz="0" w:space="0" w:color="auto"/>
        <w:bottom w:val="none" w:sz="0" w:space="0" w:color="auto"/>
        <w:right w:val="none" w:sz="0" w:space="0" w:color="auto"/>
      </w:divBdr>
    </w:div>
    <w:div w:id="616110159">
      <w:bodyDiv w:val="1"/>
      <w:marLeft w:val="0"/>
      <w:marRight w:val="0"/>
      <w:marTop w:val="0"/>
      <w:marBottom w:val="0"/>
      <w:divBdr>
        <w:top w:val="none" w:sz="0" w:space="0" w:color="auto"/>
        <w:left w:val="none" w:sz="0" w:space="0" w:color="auto"/>
        <w:bottom w:val="none" w:sz="0" w:space="0" w:color="auto"/>
        <w:right w:val="none" w:sz="0" w:space="0" w:color="auto"/>
      </w:divBdr>
    </w:div>
    <w:div w:id="715741987">
      <w:bodyDiv w:val="1"/>
      <w:marLeft w:val="0"/>
      <w:marRight w:val="0"/>
      <w:marTop w:val="0"/>
      <w:marBottom w:val="0"/>
      <w:divBdr>
        <w:top w:val="none" w:sz="0" w:space="0" w:color="auto"/>
        <w:left w:val="none" w:sz="0" w:space="0" w:color="auto"/>
        <w:bottom w:val="none" w:sz="0" w:space="0" w:color="auto"/>
        <w:right w:val="none" w:sz="0" w:space="0" w:color="auto"/>
      </w:divBdr>
    </w:div>
    <w:div w:id="744380386">
      <w:bodyDiv w:val="1"/>
      <w:marLeft w:val="0"/>
      <w:marRight w:val="0"/>
      <w:marTop w:val="0"/>
      <w:marBottom w:val="0"/>
      <w:divBdr>
        <w:top w:val="none" w:sz="0" w:space="0" w:color="auto"/>
        <w:left w:val="none" w:sz="0" w:space="0" w:color="auto"/>
        <w:bottom w:val="none" w:sz="0" w:space="0" w:color="auto"/>
        <w:right w:val="none" w:sz="0" w:space="0" w:color="auto"/>
      </w:divBdr>
    </w:div>
    <w:div w:id="746876097">
      <w:bodyDiv w:val="1"/>
      <w:marLeft w:val="0"/>
      <w:marRight w:val="0"/>
      <w:marTop w:val="0"/>
      <w:marBottom w:val="0"/>
      <w:divBdr>
        <w:top w:val="none" w:sz="0" w:space="0" w:color="auto"/>
        <w:left w:val="none" w:sz="0" w:space="0" w:color="auto"/>
        <w:bottom w:val="none" w:sz="0" w:space="0" w:color="auto"/>
        <w:right w:val="none" w:sz="0" w:space="0" w:color="auto"/>
      </w:divBdr>
    </w:div>
    <w:div w:id="748575529">
      <w:bodyDiv w:val="1"/>
      <w:marLeft w:val="0"/>
      <w:marRight w:val="0"/>
      <w:marTop w:val="0"/>
      <w:marBottom w:val="0"/>
      <w:divBdr>
        <w:top w:val="none" w:sz="0" w:space="0" w:color="auto"/>
        <w:left w:val="none" w:sz="0" w:space="0" w:color="auto"/>
        <w:bottom w:val="none" w:sz="0" w:space="0" w:color="auto"/>
        <w:right w:val="none" w:sz="0" w:space="0" w:color="auto"/>
      </w:divBdr>
    </w:div>
    <w:div w:id="754785745">
      <w:bodyDiv w:val="1"/>
      <w:marLeft w:val="0"/>
      <w:marRight w:val="0"/>
      <w:marTop w:val="0"/>
      <w:marBottom w:val="0"/>
      <w:divBdr>
        <w:top w:val="none" w:sz="0" w:space="0" w:color="auto"/>
        <w:left w:val="none" w:sz="0" w:space="0" w:color="auto"/>
        <w:bottom w:val="none" w:sz="0" w:space="0" w:color="auto"/>
        <w:right w:val="none" w:sz="0" w:space="0" w:color="auto"/>
      </w:divBdr>
    </w:div>
    <w:div w:id="781195252">
      <w:bodyDiv w:val="1"/>
      <w:marLeft w:val="0"/>
      <w:marRight w:val="0"/>
      <w:marTop w:val="0"/>
      <w:marBottom w:val="0"/>
      <w:divBdr>
        <w:top w:val="none" w:sz="0" w:space="0" w:color="auto"/>
        <w:left w:val="none" w:sz="0" w:space="0" w:color="auto"/>
        <w:bottom w:val="none" w:sz="0" w:space="0" w:color="auto"/>
        <w:right w:val="none" w:sz="0" w:space="0" w:color="auto"/>
      </w:divBdr>
    </w:div>
    <w:div w:id="822508174">
      <w:bodyDiv w:val="1"/>
      <w:marLeft w:val="0"/>
      <w:marRight w:val="0"/>
      <w:marTop w:val="0"/>
      <w:marBottom w:val="0"/>
      <w:divBdr>
        <w:top w:val="none" w:sz="0" w:space="0" w:color="auto"/>
        <w:left w:val="none" w:sz="0" w:space="0" w:color="auto"/>
        <w:bottom w:val="none" w:sz="0" w:space="0" w:color="auto"/>
        <w:right w:val="none" w:sz="0" w:space="0" w:color="auto"/>
      </w:divBdr>
    </w:div>
    <w:div w:id="846869929">
      <w:bodyDiv w:val="1"/>
      <w:marLeft w:val="0"/>
      <w:marRight w:val="0"/>
      <w:marTop w:val="0"/>
      <w:marBottom w:val="0"/>
      <w:divBdr>
        <w:top w:val="none" w:sz="0" w:space="0" w:color="auto"/>
        <w:left w:val="none" w:sz="0" w:space="0" w:color="auto"/>
        <w:bottom w:val="none" w:sz="0" w:space="0" w:color="auto"/>
        <w:right w:val="none" w:sz="0" w:space="0" w:color="auto"/>
      </w:divBdr>
    </w:div>
    <w:div w:id="914976421">
      <w:bodyDiv w:val="1"/>
      <w:marLeft w:val="0"/>
      <w:marRight w:val="0"/>
      <w:marTop w:val="0"/>
      <w:marBottom w:val="0"/>
      <w:divBdr>
        <w:top w:val="none" w:sz="0" w:space="0" w:color="auto"/>
        <w:left w:val="none" w:sz="0" w:space="0" w:color="auto"/>
        <w:bottom w:val="none" w:sz="0" w:space="0" w:color="auto"/>
        <w:right w:val="none" w:sz="0" w:space="0" w:color="auto"/>
      </w:divBdr>
    </w:div>
    <w:div w:id="925503845">
      <w:bodyDiv w:val="1"/>
      <w:marLeft w:val="0"/>
      <w:marRight w:val="0"/>
      <w:marTop w:val="0"/>
      <w:marBottom w:val="0"/>
      <w:divBdr>
        <w:top w:val="none" w:sz="0" w:space="0" w:color="auto"/>
        <w:left w:val="none" w:sz="0" w:space="0" w:color="auto"/>
        <w:bottom w:val="none" w:sz="0" w:space="0" w:color="auto"/>
        <w:right w:val="none" w:sz="0" w:space="0" w:color="auto"/>
      </w:divBdr>
    </w:div>
    <w:div w:id="1036740747">
      <w:bodyDiv w:val="1"/>
      <w:marLeft w:val="0"/>
      <w:marRight w:val="0"/>
      <w:marTop w:val="0"/>
      <w:marBottom w:val="0"/>
      <w:divBdr>
        <w:top w:val="none" w:sz="0" w:space="0" w:color="auto"/>
        <w:left w:val="none" w:sz="0" w:space="0" w:color="auto"/>
        <w:bottom w:val="none" w:sz="0" w:space="0" w:color="auto"/>
        <w:right w:val="none" w:sz="0" w:space="0" w:color="auto"/>
      </w:divBdr>
    </w:div>
    <w:div w:id="1124231186">
      <w:bodyDiv w:val="1"/>
      <w:marLeft w:val="0"/>
      <w:marRight w:val="0"/>
      <w:marTop w:val="0"/>
      <w:marBottom w:val="0"/>
      <w:divBdr>
        <w:top w:val="none" w:sz="0" w:space="0" w:color="auto"/>
        <w:left w:val="none" w:sz="0" w:space="0" w:color="auto"/>
        <w:bottom w:val="none" w:sz="0" w:space="0" w:color="auto"/>
        <w:right w:val="none" w:sz="0" w:space="0" w:color="auto"/>
      </w:divBdr>
    </w:div>
    <w:div w:id="1173295993">
      <w:bodyDiv w:val="1"/>
      <w:marLeft w:val="0"/>
      <w:marRight w:val="0"/>
      <w:marTop w:val="0"/>
      <w:marBottom w:val="0"/>
      <w:divBdr>
        <w:top w:val="none" w:sz="0" w:space="0" w:color="auto"/>
        <w:left w:val="none" w:sz="0" w:space="0" w:color="auto"/>
        <w:bottom w:val="none" w:sz="0" w:space="0" w:color="auto"/>
        <w:right w:val="none" w:sz="0" w:space="0" w:color="auto"/>
      </w:divBdr>
    </w:div>
    <w:div w:id="1209877880">
      <w:bodyDiv w:val="1"/>
      <w:marLeft w:val="0"/>
      <w:marRight w:val="0"/>
      <w:marTop w:val="0"/>
      <w:marBottom w:val="0"/>
      <w:divBdr>
        <w:top w:val="none" w:sz="0" w:space="0" w:color="auto"/>
        <w:left w:val="none" w:sz="0" w:space="0" w:color="auto"/>
        <w:bottom w:val="none" w:sz="0" w:space="0" w:color="auto"/>
        <w:right w:val="none" w:sz="0" w:space="0" w:color="auto"/>
      </w:divBdr>
    </w:div>
    <w:div w:id="1213269060">
      <w:bodyDiv w:val="1"/>
      <w:marLeft w:val="0"/>
      <w:marRight w:val="0"/>
      <w:marTop w:val="0"/>
      <w:marBottom w:val="0"/>
      <w:divBdr>
        <w:top w:val="none" w:sz="0" w:space="0" w:color="auto"/>
        <w:left w:val="none" w:sz="0" w:space="0" w:color="auto"/>
        <w:bottom w:val="none" w:sz="0" w:space="0" w:color="auto"/>
        <w:right w:val="none" w:sz="0" w:space="0" w:color="auto"/>
      </w:divBdr>
    </w:div>
    <w:div w:id="1213736476">
      <w:bodyDiv w:val="1"/>
      <w:marLeft w:val="0"/>
      <w:marRight w:val="0"/>
      <w:marTop w:val="0"/>
      <w:marBottom w:val="0"/>
      <w:divBdr>
        <w:top w:val="none" w:sz="0" w:space="0" w:color="auto"/>
        <w:left w:val="none" w:sz="0" w:space="0" w:color="auto"/>
        <w:bottom w:val="none" w:sz="0" w:space="0" w:color="auto"/>
        <w:right w:val="none" w:sz="0" w:space="0" w:color="auto"/>
      </w:divBdr>
    </w:div>
    <w:div w:id="1251350911">
      <w:bodyDiv w:val="1"/>
      <w:marLeft w:val="0"/>
      <w:marRight w:val="0"/>
      <w:marTop w:val="0"/>
      <w:marBottom w:val="0"/>
      <w:divBdr>
        <w:top w:val="none" w:sz="0" w:space="0" w:color="auto"/>
        <w:left w:val="none" w:sz="0" w:space="0" w:color="auto"/>
        <w:bottom w:val="none" w:sz="0" w:space="0" w:color="auto"/>
        <w:right w:val="none" w:sz="0" w:space="0" w:color="auto"/>
      </w:divBdr>
    </w:div>
    <w:div w:id="1252736444">
      <w:bodyDiv w:val="1"/>
      <w:marLeft w:val="0"/>
      <w:marRight w:val="0"/>
      <w:marTop w:val="0"/>
      <w:marBottom w:val="0"/>
      <w:divBdr>
        <w:top w:val="none" w:sz="0" w:space="0" w:color="auto"/>
        <w:left w:val="none" w:sz="0" w:space="0" w:color="auto"/>
        <w:bottom w:val="none" w:sz="0" w:space="0" w:color="auto"/>
        <w:right w:val="none" w:sz="0" w:space="0" w:color="auto"/>
      </w:divBdr>
    </w:div>
    <w:div w:id="1303271782">
      <w:bodyDiv w:val="1"/>
      <w:marLeft w:val="0"/>
      <w:marRight w:val="0"/>
      <w:marTop w:val="0"/>
      <w:marBottom w:val="0"/>
      <w:divBdr>
        <w:top w:val="none" w:sz="0" w:space="0" w:color="auto"/>
        <w:left w:val="none" w:sz="0" w:space="0" w:color="auto"/>
        <w:bottom w:val="none" w:sz="0" w:space="0" w:color="auto"/>
        <w:right w:val="none" w:sz="0" w:space="0" w:color="auto"/>
      </w:divBdr>
    </w:div>
    <w:div w:id="1367146935">
      <w:bodyDiv w:val="1"/>
      <w:marLeft w:val="0"/>
      <w:marRight w:val="0"/>
      <w:marTop w:val="0"/>
      <w:marBottom w:val="0"/>
      <w:divBdr>
        <w:top w:val="none" w:sz="0" w:space="0" w:color="auto"/>
        <w:left w:val="none" w:sz="0" w:space="0" w:color="auto"/>
        <w:bottom w:val="none" w:sz="0" w:space="0" w:color="auto"/>
        <w:right w:val="none" w:sz="0" w:space="0" w:color="auto"/>
      </w:divBdr>
    </w:div>
    <w:div w:id="1367565580">
      <w:bodyDiv w:val="1"/>
      <w:marLeft w:val="0"/>
      <w:marRight w:val="0"/>
      <w:marTop w:val="0"/>
      <w:marBottom w:val="0"/>
      <w:divBdr>
        <w:top w:val="none" w:sz="0" w:space="0" w:color="auto"/>
        <w:left w:val="none" w:sz="0" w:space="0" w:color="auto"/>
        <w:bottom w:val="none" w:sz="0" w:space="0" w:color="auto"/>
        <w:right w:val="none" w:sz="0" w:space="0" w:color="auto"/>
      </w:divBdr>
    </w:div>
    <w:div w:id="1405570664">
      <w:bodyDiv w:val="1"/>
      <w:marLeft w:val="0"/>
      <w:marRight w:val="0"/>
      <w:marTop w:val="0"/>
      <w:marBottom w:val="0"/>
      <w:divBdr>
        <w:top w:val="none" w:sz="0" w:space="0" w:color="auto"/>
        <w:left w:val="none" w:sz="0" w:space="0" w:color="auto"/>
        <w:bottom w:val="none" w:sz="0" w:space="0" w:color="auto"/>
        <w:right w:val="none" w:sz="0" w:space="0" w:color="auto"/>
      </w:divBdr>
    </w:div>
    <w:div w:id="1412506861">
      <w:bodyDiv w:val="1"/>
      <w:marLeft w:val="0"/>
      <w:marRight w:val="0"/>
      <w:marTop w:val="0"/>
      <w:marBottom w:val="0"/>
      <w:divBdr>
        <w:top w:val="none" w:sz="0" w:space="0" w:color="auto"/>
        <w:left w:val="none" w:sz="0" w:space="0" w:color="auto"/>
        <w:bottom w:val="none" w:sz="0" w:space="0" w:color="auto"/>
        <w:right w:val="none" w:sz="0" w:space="0" w:color="auto"/>
      </w:divBdr>
    </w:div>
    <w:div w:id="1423381749">
      <w:bodyDiv w:val="1"/>
      <w:marLeft w:val="0"/>
      <w:marRight w:val="0"/>
      <w:marTop w:val="0"/>
      <w:marBottom w:val="0"/>
      <w:divBdr>
        <w:top w:val="none" w:sz="0" w:space="0" w:color="auto"/>
        <w:left w:val="none" w:sz="0" w:space="0" w:color="auto"/>
        <w:bottom w:val="none" w:sz="0" w:space="0" w:color="auto"/>
        <w:right w:val="none" w:sz="0" w:space="0" w:color="auto"/>
      </w:divBdr>
    </w:div>
    <w:div w:id="1435781385">
      <w:bodyDiv w:val="1"/>
      <w:marLeft w:val="0"/>
      <w:marRight w:val="0"/>
      <w:marTop w:val="0"/>
      <w:marBottom w:val="0"/>
      <w:divBdr>
        <w:top w:val="none" w:sz="0" w:space="0" w:color="auto"/>
        <w:left w:val="none" w:sz="0" w:space="0" w:color="auto"/>
        <w:bottom w:val="none" w:sz="0" w:space="0" w:color="auto"/>
        <w:right w:val="none" w:sz="0" w:space="0" w:color="auto"/>
      </w:divBdr>
    </w:div>
    <w:div w:id="1442071887">
      <w:bodyDiv w:val="1"/>
      <w:marLeft w:val="0"/>
      <w:marRight w:val="0"/>
      <w:marTop w:val="0"/>
      <w:marBottom w:val="0"/>
      <w:divBdr>
        <w:top w:val="none" w:sz="0" w:space="0" w:color="auto"/>
        <w:left w:val="none" w:sz="0" w:space="0" w:color="auto"/>
        <w:bottom w:val="none" w:sz="0" w:space="0" w:color="auto"/>
        <w:right w:val="none" w:sz="0" w:space="0" w:color="auto"/>
      </w:divBdr>
    </w:div>
    <w:div w:id="1444686868">
      <w:bodyDiv w:val="1"/>
      <w:marLeft w:val="0"/>
      <w:marRight w:val="0"/>
      <w:marTop w:val="0"/>
      <w:marBottom w:val="0"/>
      <w:divBdr>
        <w:top w:val="none" w:sz="0" w:space="0" w:color="auto"/>
        <w:left w:val="none" w:sz="0" w:space="0" w:color="auto"/>
        <w:bottom w:val="none" w:sz="0" w:space="0" w:color="auto"/>
        <w:right w:val="none" w:sz="0" w:space="0" w:color="auto"/>
      </w:divBdr>
    </w:div>
    <w:div w:id="1480070565">
      <w:bodyDiv w:val="1"/>
      <w:marLeft w:val="0"/>
      <w:marRight w:val="0"/>
      <w:marTop w:val="0"/>
      <w:marBottom w:val="0"/>
      <w:divBdr>
        <w:top w:val="none" w:sz="0" w:space="0" w:color="auto"/>
        <w:left w:val="none" w:sz="0" w:space="0" w:color="auto"/>
        <w:bottom w:val="none" w:sz="0" w:space="0" w:color="auto"/>
        <w:right w:val="none" w:sz="0" w:space="0" w:color="auto"/>
      </w:divBdr>
    </w:div>
    <w:div w:id="1627199299">
      <w:bodyDiv w:val="1"/>
      <w:marLeft w:val="0"/>
      <w:marRight w:val="0"/>
      <w:marTop w:val="0"/>
      <w:marBottom w:val="0"/>
      <w:divBdr>
        <w:top w:val="none" w:sz="0" w:space="0" w:color="auto"/>
        <w:left w:val="none" w:sz="0" w:space="0" w:color="auto"/>
        <w:bottom w:val="none" w:sz="0" w:space="0" w:color="auto"/>
        <w:right w:val="none" w:sz="0" w:space="0" w:color="auto"/>
      </w:divBdr>
    </w:div>
    <w:div w:id="1695421068">
      <w:bodyDiv w:val="1"/>
      <w:marLeft w:val="0"/>
      <w:marRight w:val="0"/>
      <w:marTop w:val="0"/>
      <w:marBottom w:val="0"/>
      <w:divBdr>
        <w:top w:val="none" w:sz="0" w:space="0" w:color="auto"/>
        <w:left w:val="none" w:sz="0" w:space="0" w:color="auto"/>
        <w:bottom w:val="none" w:sz="0" w:space="0" w:color="auto"/>
        <w:right w:val="none" w:sz="0" w:space="0" w:color="auto"/>
      </w:divBdr>
    </w:div>
    <w:div w:id="1822652549">
      <w:bodyDiv w:val="1"/>
      <w:marLeft w:val="0"/>
      <w:marRight w:val="0"/>
      <w:marTop w:val="0"/>
      <w:marBottom w:val="0"/>
      <w:divBdr>
        <w:top w:val="none" w:sz="0" w:space="0" w:color="auto"/>
        <w:left w:val="none" w:sz="0" w:space="0" w:color="auto"/>
        <w:bottom w:val="none" w:sz="0" w:space="0" w:color="auto"/>
        <w:right w:val="none" w:sz="0" w:space="0" w:color="auto"/>
      </w:divBdr>
    </w:div>
    <w:div w:id="1883707627">
      <w:bodyDiv w:val="1"/>
      <w:marLeft w:val="0"/>
      <w:marRight w:val="0"/>
      <w:marTop w:val="0"/>
      <w:marBottom w:val="0"/>
      <w:divBdr>
        <w:top w:val="none" w:sz="0" w:space="0" w:color="auto"/>
        <w:left w:val="none" w:sz="0" w:space="0" w:color="auto"/>
        <w:bottom w:val="none" w:sz="0" w:space="0" w:color="auto"/>
        <w:right w:val="none" w:sz="0" w:space="0" w:color="auto"/>
      </w:divBdr>
    </w:div>
    <w:div w:id="1931112427">
      <w:bodyDiv w:val="1"/>
      <w:marLeft w:val="0"/>
      <w:marRight w:val="0"/>
      <w:marTop w:val="0"/>
      <w:marBottom w:val="0"/>
      <w:divBdr>
        <w:top w:val="none" w:sz="0" w:space="0" w:color="auto"/>
        <w:left w:val="none" w:sz="0" w:space="0" w:color="auto"/>
        <w:bottom w:val="none" w:sz="0" w:space="0" w:color="auto"/>
        <w:right w:val="none" w:sz="0" w:space="0" w:color="auto"/>
      </w:divBdr>
    </w:div>
    <w:div w:id="1931507252">
      <w:bodyDiv w:val="1"/>
      <w:marLeft w:val="0"/>
      <w:marRight w:val="0"/>
      <w:marTop w:val="0"/>
      <w:marBottom w:val="0"/>
      <w:divBdr>
        <w:top w:val="none" w:sz="0" w:space="0" w:color="auto"/>
        <w:left w:val="none" w:sz="0" w:space="0" w:color="auto"/>
        <w:bottom w:val="none" w:sz="0" w:space="0" w:color="auto"/>
        <w:right w:val="none" w:sz="0" w:space="0" w:color="auto"/>
      </w:divBdr>
    </w:div>
    <w:div w:id="1954894599">
      <w:bodyDiv w:val="1"/>
      <w:marLeft w:val="0"/>
      <w:marRight w:val="0"/>
      <w:marTop w:val="0"/>
      <w:marBottom w:val="0"/>
      <w:divBdr>
        <w:top w:val="none" w:sz="0" w:space="0" w:color="auto"/>
        <w:left w:val="none" w:sz="0" w:space="0" w:color="auto"/>
        <w:bottom w:val="none" w:sz="0" w:space="0" w:color="auto"/>
        <w:right w:val="none" w:sz="0" w:space="0" w:color="auto"/>
      </w:divBdr>
    </w:div>
    <w:div w:id="1961376611">
      <w:bodyDiv w:val="1"/>
      <w:marLeft w:val="0"/>
      <w:marRight w:val="0"/>
      <w:marTop w:val="0"/>
      <w:marBottom w:val="0"/>
      <w:divBdr>
        <w:top w:val="none" w:sz="0" w:space="0" w:color="auto"/>
        <w:left w:val="none" w:sz="0" w:space="0" w:color="auto"/>
        <w:bottom w:val="none" w:sz="0" w:space="0" w:color="auto"/>
        <w:right w:val="none" w:sz="0" w:space="0" w:color="auto"/>
      </w:divBdr>
    </w:div>
    <w:div w:id="1973976622">
      <w:bodyDiv w:val="1"/>
      <w:marLeft w:val="0"/>
      <w:marRight w:val="0"/>
      <w:marTop w:val="0"/>
      <w:marBottom w:val="0"/>
      <w:divBdr>
        <w:top w:val="none" w:sz="0" w:space="0" w:color="auto"/>
        <w:left w:val="none" w:sz="0" w:space="0" w:color="auto"/>
        <w:bottom w:val="none" w:sz="0" w:space="0" w:color="auto"/>
        <w:right w:val="none" w:sz="0" w:space="0" w:color="auto"/>
      </w:divBdr>
    </w:div>
    <w:div w:id="2067098951">
      <w:bodyDiv w:val="1"/>
      <w:marLeft w:val="0"/>
      <w:marRight w:val="0"/>
      <w:marTop w:val="0"/>
      <w:marBottom w:val="0"/>
      <w:divBdr>
        <w:top w:val="none" w:sz="0" w:space="0" w:color="auto"/>
        <w:left w:val="none" w:sz="0" w:space="0" w:color="auto"/>
        <w:bottom w:val="none" w:sz="0" w:space="0" w:color="auto"/>
        <w:right w:val="none" w:sz="0" w:space="0" w:color="auto"/>
      </w:divBdr>
    </w:div>
    <w:div w:id="2082676688">
      <w:bodyDiv w:val="1"/>
      <w:marLeft w:val="0"/>
      <w:marRight w:val="0"/>
      <w:marTop w:val="0"/>
      <w:marBottom w:val="0"/>
      <w:divBdr>
        <w:top w:val="none" w:sz="0" w:space="0" w:color="auto"/>
        <w:left w:val="none" w:sz="0" w:space="0" w:color="auto"/>
        <w:bottom w:val="none" w:sz="0" w:space="0" w:color="auto"/>
        <w:right w:val="none" w:sz="0" w:space="0" w:color="auto"/>
      </w:divBdr>
    </w:div>
    <w:div w:id="20991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xinfo.ch"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xinfo.sv.fin.be.ch/taxinfo/59b9b1fa-51f3-4b49-a458-c67ea9323db3?lang=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axinfo.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axinfo.sv.fin.be.ch/taxinfo/59b9b1fa-51f3-4b49-a458-c67ea9323db3?lang=fr" TargetMode="External"/><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4C570-3F51-460C-8932-23B832F5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3609</Words>
  <Characters>20096</Characters>
  <Application>Microsoft Office Word</Application>
  <DocSecurity>4</DocSecurity>
  <Lines>410</Lines>
  <Paragraphs>234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Muster-Spesenreglemente für Unternehmen</vt:lpstr>
      <vt:lpstr>Muster-Spesenreglemente für Unternehmen</vt:lpstr>
    </vt:vector>
  </TitlesOfParts>
  <Company>Kanton Bern</Company>
  <LinksUpToDate>false</LinksUpToDate>
  <CharactersWithSpaces>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Muster-Spesenreglemente für Unternehmen</dc:title>
  <dc:subject>Muster-Spesenreglemente für Unternehmen</dc:subject>
  <dc:creator>Steuerverwaltung des Kantons Bern</dc:creator>
  <cp:lastModifiedBy>Gruny Robert, FIN-SV-GB-R-K</cp:lastModifiedBy>
  <cp:revision>2</cp:revision>
  <cp:lastPrinted>2014-07-16T12:55:00Z</cp:lastPrinted>
  <dcterms:created xsi:type="dcterms:W3CDTF">2024-08-08T10:06:00Z</dcterms:created>
  <dcterms:modified xsi:type="dcterms:W3CDTF">2024-08-08T10:06:00Z</dcterms:modified>
</cp:coreProperties>
</file>